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9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1"/>
        <w:gridCol w:w="11471"/>
      </w:tblGrid>
      <w:tr w:rsidR="003C574A" w:rsidRPr="00750195" w:rsidTr="003C574A">
        <w:trPr>
          <w:trHeight w:val="360"/>
        </w:trPr>
        <w:tc>
          <w:tcPr>
            <w:tcW w:w="11476" w:type="dxa"/>
            <w:vAlign w:val="bottom"/>
          </w:tcPr>
          <w:p w:rsidR="003C574A" w:rsidRPr="00750195" w:rsidRDefault="003C574A" w:rsidP="00750195">
            <w:pPr>
              <w:pStyle w:val="Tablesubtitle"/>
              <w:spacing w:after="60"/>
              <w:jc w:val="center"/>
              <w:rPr>
                <w:sz w:val="44"/>
              </w:rPr>
            </w:pPr>
            <w:bookmarkStart w:id="0" w:name="_GoBack"/>
            <w:bookmarkEnd w:id="0"/>
            <w:r w:rsidRPr="00750195">
              <w:rPr>
                <w:sz w:val="44"/>
              </w:rPr>
              <w:t>Stewardship Agreement</w:t>
            </w:r>
            <w:r>
              <w:rPr>
                <w:sz w:val="44"/>
              </w:rPr>
              <w:t xml:space="preserve"> : </w:t>
            </w:r>
            <w:r>
              <w:rPr>
                <w:i/>
                <w:sz w:val="44"/>
              </w:rPr>
              <w:t>Your Team Name</w:t>
            </w:r>
          </w:p>
          <w:p w:rsidR="003C574A" w:rsidRPr="00750195" w:rsidRDefault="003C574A" w:rsidP="00750195">
            <w:pPr>
              <w:pStyle w:val="Tablesubtitle"/>
              <w:spacing w:after="60"/>
              <w:jc w:val="center"/>
              <w:rPr>
                <w:sz w:val="32"/>
              </w:rPr>
            </w:pPr>
            <w:r w:rsidRPr="00750195">
              <w:rPr>
                <w:b w:val="0"/>
                <w:i/>
                <w:sz w:val="14"/>
              </w:rPr>
              <w:t>“Stewardship Delegation is focused on results, not methods.  It gives people a choice of method and makes them responsible for results.”</w:t>
            </w:r>
          </w:p>
        </w:tc>
        <w:tc>
          <w:tcPr>
            <w:tcW w:w="11476" w:type="dxa"/>
          </w:tcPr>
          <w:p w:rsidR="003C574A" w:rsidRPr="00750195" w:rsidRDefault="003C574A" w:rsidP="00750195">
            <w:pPr>
              <w:pStyle w:val="Tablesubtitle"/>
              <w:spacing w:after="60"/>
              <w:jc w:val="center"/>
              <w:rPr>
                <w:sz w:val="44"/>
              </w:rPr>
            </w:pPr>
          </w:p>
        </w:tc>
      </w:tr>
      <w:tr w:rsidR="003C574A" w:rsidRPr="00750195" w:rsidTr="003C574A">
        <w:trPr>
          <w:trHeight w:val="360"/>
        </w:trPr>
        <w:tc>
          <w:tcPr>
            <w:tcW w:w="11476" w:type="dxa"/>
            <w:vAlign w:val="center"/>
          </w:tcPr>
          <w:p w:rsidR="003C574A" w:rsidRPr="00750195" w:rsidRDefault="003C574A" w:rsidP="00786946">
            <w:pPr>
              <w:pStyle w:val="Tablesubtitle"/>
              <w:spacing w:after="60"/>
              <w:jc w:val="center"/>
              <w:rPr>
                <w:caps/>
              </w:rPr>
            </w:pPr>
          </w:p>
        </w:tc>
        <w:tc>
          <w:tcPr>
            <w:tcW w:w="11476" w:type="dxa"/>
          </w:tcPr>
          <w:p w:rsidR="003C574A" w:rsidRDefault="003C574A" w:rsidP="004342A1">
            <w:pPr>
              <w:pStyle w:val="Tablesubtitle"/>
              <w:spacing w:after="60"/>
              <w:jc w:val="center"/>
              <w:rPr>
                <w:caps/>
                <w:sz w:val="22"/>
              </w:rPr>
            </w:pPr>
          </w:p>
        </w:tc>
      </w:tr>
      <w:tr w:rsidR="003C574A" w:rsidRPr="00750195" w:rsidTr="003C574A">
        <w:trPr>
          <w:trHeight w:val="360"/>
        </w:trPr>
        <w:tc>
          <w:tcPr>
            <w:tcW w:w="11476" w:type="dxa"/>
            <w:vAlign w:val="bottom"/>
          </w:tcPr>
          <w:p w:rsidR="003C574A" w:rsidRPr="0074159F" w:rsidRDefault="003C574A" w:rsidP="008730D2">
            <w:pPr>
              <w:pStyle w:val="Tablesubtitle"/>
            </w:pPr>
            <w:r w:rsidRPr="0025266A">
              <w:rPr>
                <w:rFonts w:ascii="Tahoma" w:hAnsi="Tahoma" w:cs="Tahoma"/>
                <w:color w:val="FF0000"/>
                <w:sz w:val="24"/>
                <w:szCs w:val="24"/>
              </w:rPr>
              <w:t>Desired Results</w:t>
            </w:r>
            <w:r w:rsidRPr="00750195">
              <w:rPr>
                <w:sz w:val="22"/>
              </w:rPr>
              <w:t>:</w:t>
            </w:r>
          </w:p>
        </w:tc>
        <w:tc>
          <w:tcPr>
            <w:tcW w:w="11476" w:type="dxa"/>
          </w:tcPr>
          <w:p w:rsidR="003C574A" w:rsidRPr="0025266A" w:rsidRDefault="003C574A" w:rsidP="008730D2">
            <w:pPr>
              <w:pStyle w:val="Tablesubtitle"/>
              <w:rPr>
                <w:rFonts w:ascii="Tahoma" w:hAnsi="Tahoma" w:cs="Tahoma"/>
                <w:color w:val="FF0000"/>
                <w:sz w:val="24"/>
                <w:szCs w:val="24"/>
              </w:rPr>
            </w:pPr>
          </w:p>
        </w:tc>
      </w:tr>
      <w:tr w:rsidR="003C574A" w:rsidRPr="00750195" w:rsidTr="003C574A">
        <w:tc>
          <w:tcPr>
            <w:tcW w:w="11476" w:type="dxa"/>
          </w:tcPr>
          <w:p w:rsidR="003C574A" w:rsidRPr="001C0B87" w:rsidRDefault="003C574A" w:rsidP="00630A1B">
            <w:pPr>
              <w:pStyle w:val="TableBodyText"/>
              <w:rPr>
                <w:b/>
                <w:i/>
                <w:spacing w:val="6"/>
                <w:sz w:val="20"/>
                <w:szCs w:val="20"/>
              </w:rPr>
            </w:pPr>
            <w:r w:rsidRPr="001C0B87">
              <w:rPr>
                <w:b/>
                <w:i/>
                <w:spacing w:val="6"/>
                <w:sz w:val="20"/>
                <w:szCs w:val="20"/>
              </w:rPr>
              <w:t>(define details)</w:t>
            </w:r>
          </w:p>
          <w:p w:rsidR="003C574A" w:rsidRDefault="003C574A" w:rsidP="00630A1B">
            <w:pPr>
              <w:pStyle w:val="TableBodyText"/>
              <w:rPr>
                <w:color w:val="808080"/>
                <w:spacing w:val="6"/>
                <w:sz w:val="16"/>
                <w:szCs w:val="16"/>
              </w:rPr>
            </w:pPr>
          </w:p>
          <w:p w:rsidR="003C574A" w:rsidRPr="002D0F02" w:rsidRDefault="003C574A" w:rsidP="00630A1B">
            <w:pPr>
              <w:pStyle w:val="TableBodyText"/>
              <w:rPr>
                <w:color w:val="808080"/>
                <w:spacing w:val="6"/>
                <w:sz w:val="16"/>
                <w:szCs w:val="16"/>
              </w:rPr>
            </w:pPr>
          </w:p>
        </w:tc>
        <w:tc>
          <w:tcPr>
            <w:tcW w:w="11476" w:type="dxa"/>
          </w:tcPr>
          <w:p w:rsidR="003C574A" w:rsidRPr="001C0B87" w:rsidRDefault="003C574A" w:rsidP="00630A1B">
            <w:pPr>
              <w:pStyle w:val="TableBodyText"/>
              <w:rPr>
                <w:b/>
                <w:i/>
                <w:spacing w:val="6"/>
                <w:sz w:val="20"/>
                <w:szCs w:val="20"/>
              </w:rPr>
            </w:pPr>
          </w:p>
        </w:tc>
      </w:tr>
      <w:tr w:rsidR="003C574A" w:rsidRPr="00750195" w:rsidTr="003C574A">
        <w:trPr>
          <w:trHeight w:val="360"/>
        </w:trPr>
        <w:tc>
          <w:tcPr>
            <w:tcW w:w="11476" w:type="dxa"/>
            <w:vAlign w:val="bottom"/>
          </w:tcPr>
          <w:p w:rsidR="003C574A" w:rsidRPr="0074159F" w:rsidRDefault="003C574A" w:rsidP="00470644">
            <w:pPr>
              <w:pStyle w:val="Tablesubtitle"/>
            </w:pPr>
            <w:r w:rsidRPr="0025266A">
              <w:rPr>
                <w:rFonts w:ascii="Tahoma" w:hAnsi="Tahoma" w:cs="Tahoma"/>
                <w:color w:val="FF0000"/>
                <w:sz w:val="24"/>
                <w:szCs w:val="24"/>
              </w:rPr>
              <w:t>Guidelines</w:t>
            </w:r>
            <w:r w:rsidRPr="00750195">
              <w:rPr>
                <w:sz w:val="22"/>
              </w:rPr>
              <w:t>:</w:t>
            </w:r>
          </w:p>
        </w:tc>
        <w:tc>
          <w:tcPr>
            <w:tcW w:w="11476" w:type="dxa"/>
          </w:tcPr>
          <w:p w:rsidR="003C574A" w:rsidRPr="0025266A" w:rsidRDefault="003C574A" w:rsidP="00470644">
            <w:pPr>
              <w:pStyle w:val="Tablesubtitle"/>
              <w:rPr>
                <w:rFonts w:ascii="Tahoma" w:hAnsi="Tahoma" w:cs="Tahoma"/>
                <w:color w:val="FF0000"/>
                <w:sz w:val="24"/>
                <w:szCs w:val="24"/>
              </w:rPr>
            </w:pPr>
          </w:p>
        </w:tc>
      </w:tr>
      <w:tr w:rsidR="003C574A" w:rsidRPr="00750195" w:rsidTr="003C574A">
        <w:tc>
          <w:tcPr>
            <w:tcW w:w="11476" w:type="dxa"/>
          </w:tcPr>
          <w:p w:rsidR="003C574A" w:rsidRPr="00AB24A2" w:rsidRDefault="003C574A" w:rsidP="002D0F02">
            <w:pPr>
              <w:pStyle w:val="TableBodyText"/>
              <w:rPr>
                <w:rFonts w:ascii="Tahoma" w:hAnsi="Tahoma" w:cs="Tahoma"/>
                <w:b/>
                <w:sz w:val="20"/>
                <w:szCs w:val="20"/>
              </w:rPr>
            </w:pPr>
            <w:r w:rsidRPr="0025266A">
              <w:rPr>
                <w:rFonts w:ascii="Tahoma" w:hAnsi="Tahoma" w:cs="Tahoma"/>
                <w:b/>
                <w:color w:val="FF0000"/>
                <w:sz w:val="20"/>
                <w:szCs w:val="20"/>
              </w:rPr>
              <w:t>Project Report</w:t>
            </w:r>
            <w:r w:rsidRPr="00AB24A2">
              <w:rPr>
                <w:rFonts w:ascii="Tahoma" w:hAnsi="Tahoma" w:cs="Tahoma"/>
                <w:b/>
                <w:sz w:val="20"/>
                <w:szCs w:val="20"/>
              </w:rPr>
              <w:t xml:space="preserve">:  </w:t>
            </w:r>
          </w:p>
          <w:p w:rsidR="003C574A" w:rsidRDefault="003C574A" w:rsidP="00FC5B43">
            <w:pPr>
              <w:rPr>
                <w:rFonts w:ascii="Tahoma" w:hAnsi="Tahoma" w:cs="Tahoma"/>
                <w:color w:val="000000"/>
                <w:szCs w:val="20"/>
              </w:rPr>
            </w:pPr>
            <w:r w:rsidRPr="00AB24A2">
              <w:rPr>
                <w:rFonts w:ascii="Tahoma" w:hAnsi="Tahoma" w:cs="Tahoma"/>
                <w:color w:val="000000"/>
                <w:szCs w:val="20"/>
              </w:rPr>
              <w:t xml:space="preserve">All papers are to be completed on time.  Any late sections </w:t>
            </w:r>
            <w:r w:rsidRPr="00FE6694">
              <w:rPr>
                <w:rFonts w:ascii="Tahoma" w:hAnsi="Tahoma" w:cs="Tahoma"/>
                <w:color w:val="000000"/>
                <w:szCs w:val="20"/>
              </w:rPr>
              <w:t xml:space="preserve">MUST </w:t>
            </w:r>
            <w:r w:rsidRPr="00AB24A2">
              <w:rPr>
                <w:rFonts w:ascii="Tahoma" w:hAnsi="Tahoma" w:cs="Tahoma"/>
                <w:color w:val="000000"/>
                <w:szCs w:val="20"/>
              </w:rPr>
              <w:t xml:space="preserve">be cleared by the </w:t>
            </w:r>
            <w:r>
              <w:rPr>
                <w:rFonts w:ascii="Tahoma" w:hAnsi="Tahoma" w:cs="Tahoma"/>
                <w:color w:val="000000"/>
                <w:szCs w:val="20"/>
              </w:rPr>
              <w:t>cross-functional team.</w:t>
            </w:r>
          </w:p>
          <w:p w:rsidR="003C574A" w:rsidRPr="00AB24A2" w:rsidRDefault="003C574A" w:rsidP="00FC5B43">
            <w:pPr>
              <w:rPr>
                <w:rFonts w:ascii="Tahoma" w:hAnsi="Tahoma" w:cs="Tahoma"/>
                <w:color w:val="000000"/>
                <w:szCs w:val="20"/>
              </w:rPr>
            </w:pPr>
          </w:p>
          <w:p w:rsidR="003C574A" w:rsidRPr="00AB24A2" w:rsidRDefault="003C574A" w:rsidP="00FC5B43">
            <w:pPr>
              <w:rPr>
                <w:rFonts w:ascii="Tahoma" w:hAnsi="Tahoma" w:cs="Tahoma"/>
                <w:b/>
                <w:color w:val="000000"/>
                <w:szCs w:val="20"/>
              </w:rPr>
            </w:pPr>
            <w:r w:rsidRPr="0025266A">
              <w:rPr>
                <w:rFonts w:ascii="Tahoma" w:hAnsi="Tahoma" w:cs="Tahoma"/>
                <w:b/>
                <w:color w:val="FF0000"/>
                <w:szCs w:val="20"/>
              </w:rPr>
              <w:t>Communication</w:t>
            </w:r>
            <w:r w:rsidRPr="00AB24A2">
              <w:rPr>
                <w:rFonts w:ascii="Tahoma" w:hAnsi="Tahoma" w:cs="Tahoma"/>
                <w:b/>
                <w:color w:val="000000"/>
                <w:szCs w:val="20"/>
              </w:rPr>
              <w:t xml:space="preserve">:  </w:t>
            </w:r>
          </w:p>
          <w:p w:rsidR="003C574A" w:rsidRPr="00AB24A2" w:rsidRDefault="003C574A" w:rsidP="00FC5B43">
            <w:pPr>
              <w:rPr>
                <w:rFonts w:ascii="Tahoma" w:hAnsi="Tahoma" w:cs="Tahoma"/>
                <w:color w:val="000000"/>
                <w:szCs w:val="20"/>
              </w:rPr>
            </w:pPr>
            <w:r w:rsidRPr="00AB24A2">
              <w:rPr>
                <w:rFonts w:ascii="Tahoma" w:hAnsi="Tahoma" w:cs="Tahoma"/>
                <w:color w:val="000000"/>
                <w:szCs w:val="20"/>
              </w:rPr>
              <w:t>Phone calls (emergency contact only) a</w:t>
            </w:r>
            <w:r>
              <w:rPr>
                <w:rFonts w:ascii="Tahoma" w:hAnsi="Tahoma" w:cs="Tahoma"/>
                <w:color w:val="000000"/>
                <w:szCs w:val="20"/>
              </w:rPr>
              <w:t xml:space="preserve">re to be returned within </w:t>
            </w:r>
            <w:r w:rsidRPr="00FE6694">
              <w:rPr>
                <w:rFonts w:ascii="Tahoma" w:hAnsi="Tahoma" w:cs="Tahoma"/>
                <w:b/>
                <w:i/>
                <w:color w:val="000000"/>
                <w:szCs w:val="20"/>
              </w:rPr>
              <w:t>12</w:t>
            </w:r>
            <w:r>
              <w:rPr>
                <w:rFonts w:ascii="Tahoma" w:hAnsi="Tahoma" w:cs="Tahoma"/>
                <w:color w:val="000000"/>
                <w:szCs w:val="20"/>
              </w:rPr>
              <w:t xml:space="preserve"> hrs.</w:t>
            </w:r>
          </w:p>
          <w:p w:rsidR="003C574A" w:rsidRPr="00AB24A2" w:rsidRDefault="003C574A" w:rsidP="00FC5B43">
            <w:pPr>
              <w:rPr>
                <w:rFonts w:ascii="Tahoma" w:hAnsi="Tahoma" w:cs="Tahoma"/>
                <w:color w:val="000000"/>
                <w:szCs w:val="20"/>
              </w:rPr>
            </w:pPr>
            <w:r w:rsidRPr="00AB24A2">
              <w:rPr>
                <w:rFonts w:ascii="Tahoma" w:hAnsi="Tahoma" w:cs="Tahoma"/>
                <w:color w:val="000000"/>
                <w:szCs w:val="20"/>
              </w:rPr>
              <w:t>E</w:t>
            </w:r>
            <w:r>
              <w:rPr>
                <w:rFonts w:ascii="Tahoma" w:hAnsi="Tahoma" w:cs="Tahoma"/>
                <w:color w:val="000000"/>
                <w:szCs w:val="20"/>
              </w:rPr>
              <w:t>-</w:t>
            </w:r>
            <w:r w:rsidRPr="00AB24A2">
              <w:rPr>
                <w:rFonts w:ascii="Tahoma" w:hAnsi="Tahoma" w:cs="Tahoma"/>
                <w:color w:val="000000"/>
                <w:szCs w:val="20"/>
              </w:rPr>
              <w:t xml:space="preserve">mails must be responded to within </w:t>
            </w:r>
            <w:r w:rsidRPr="00A7087A">
              <w:rPr>
                <w:rFonts w:ascii="Tahoma" w:hAnsi="Tahoma" w:cs="Tahoma"/>
                <w:b/>
                <w:color w:val="000000"/>
                <w:szCs w:val="20"/>
              </w:rPr>
              <w:t>24</w:t>
            </w:r>
            <w:r w:rsidRPr="00AB24A2">
              <w:rPr>
                <w:rFonts w:ascii="Tahoma" w:hAnsi="Tahoma" w:cs="Tahoma"/>
                <w:color w:val="000000"/>
                <w:szCs w:val="20"/>
              </w:rPr>
              <w:t xml:space="preserve"> hrs of time sent</w:t>
            </w:r>
            <w:r>
              <w:rPr>
                <w:rFonts w:ascii="Tahoma" w:hAnsi="Tahoma" w:cs="Tahoma"/>
                <w:color w:val="000000"/>
                <w:szCs w:val="20"/>
              </w:rPr>
              <w:t>.</w:t>
            </w:r>
          </w:p>
          <w:p w:rsidR="003C574A" w:rsidRDefault="003C574A" w:rsidP="00FC5B43">
            <w:pPr>
              <w:rPr>
                <w:rFonts w:ascii="Tahoma" w:hAnsi="Tahoma" w:cs="Tahoma"/>
                <w:color w:val="000000"/>
                <w:szCs w:val="20"/>
              </w:rPr>
            </w:pPr>
            <w:r w:rsidRPr="00AB24A2">
              <w:rPr>
                <w:rFonts w:ascii="Tahoma" w:hAnsi="Tahoma" w:cs="Tahoma"/>
                <w:color w:val="000000"/>
                <w:szCs w:val="20"/>
              </w:rPr>
              <w:t xml:space="preserve">E-mails must be formatted </w:t>
            </w:r>
            <w:r>
              <w:rPr>
                <w:rFonts w:ascii="Tahoma" w:hAnsi="Tahoma" w:cs="Tahoma"/>
                <w:color w:val="000000"/>
                <w:szCs w:val="20"/>
              </w:rPr>
              <w:t xml:space="preserve">and </w:t>
            </w:r>
            <w:r w:rsidRPr="00AB24A2">
              <w:rPr>
                <w:rFonts w:ascii="Tahoma" w:hAnsi="Tahoma" w:cs="Tahoma"/>
                <w:color w:val="000000"/>
                <w:szCs w:val="20"/>
              </w:rPr>
              <w:t>composed correctly:  Respectfully written</w:t>
            </w:r>
            <w:r>
              <w:rPr>
                <w:rFonts w:ascii="Tahoma" w:hAnsi="Tahoma" w:cs="Tahoma"/>
                <w:color w:val="000000"/>
                <w:szCs w:val="20"/>
              </w:rPr>
              <w:t xml:space="preserve"> with all team members copied, s</w:t>
            </w:r>
            <w:r w:rsidRPr="00AB24A2">
              <w:rPr>
                <w:rFonts w:ascii="Tahoma" w:hAnsi="Tahoma" w:cs="Tahoma"/>
                <w:color w:val="000000"/>
                <w:szCs w:val="20"/>
              </w:rPr>
              <w:t>ubject line lists functional team designation or designated as "Cross-functional team".</w:t>
            </w:r>
          </w:p>
          <w:p w:rsidR="003C574A" w:rsidRDefault="003C574A" w:rsidP="00FC5B43">
            <w:pPr>
              <w:rPr>
                <w:rFonts w:ascii="Tahoma" w:hAnsi="Tahoma" w:cs="Tahoma"/>
                <w:color w:val="000000"/>
                <w:szCs w:val="20"/>
              </w:rPr>
            </w:pPr>
          </w:p>
          <w:p w:rsidR="003C574A" w:rsidRPr="00996ED5" w:rsidRDefault="003C574A" w:rsidP="00F940A2">
            <w:pPr>
              <w:rPr>
                <w:rFonts w:ascii="Tahoma" w:hAnsi="Tahoma" w:cs="Tahoma"/>
                <w:color w:val="000000"/>
                <w:szCs w:val="20"/>
              </w:rPr>
            </w:pPr>
            <w:r>
              <w:rPr>
                <w:rFonts w:ascii="Tahoma" w:hAnsi="Tahoma" w:cs="Tahoma"/>
                <w:color w:val="000000"/>
                <w:szCs w:val="20"/>
              </w:rPr>
              <w:t>All communication related to this project must be sent (</w:t>
            </w:r>
            <w:r w:rsidRPr="00FE6694">
              <w:rPr>
                <w:rFonts w:ascii="Tahoma" w:hAnsi="Tahoma" w:cs="Tahoma"/>
                <w:b/>
                <w:i/>
                <w:color w:val="000000"/>
                <w:szCs w:val="20"/>
              </w:rPr>
              <w:t>define communication modes</w:t>
            </w:r>
            <w:r>
              <w:rPr>
                <w:rFonts w:ascii="Tahoma" w:hAnsi="Tahoma" w:cs="Tahoma"/>
                <w:i/>
                <w:color w:val="000000"/>
                <w:szCs w:val="20"/>
              </w:rPr>
              <w:t>)</w:t>
            </w:r>
            <w:r>
              <w:rPr>
                <w:rFonts w:ascii="Tahoma" w:hAnsi="Tahoma" w:cs="Tahoma"/>
                <w:color w:val="000000"/>
                <w:szCs w:val="20"/>
              </w:rPr>
              <w:t xml:space="preserve">.  The communication must be sent to the team leader and the Enforcer (please see the listing all e-mail addresses and phone numbers).  </w:t>
            </w:r>
          </w:p>
          <w:p w:rsidR="003C574A" w:rsidRPr="00AB24A2" w:rsidRDefault="003C574A" w:rsidP="00FC5B43">
            <w:pPr>
              <w:rPr>
                <w:rFonts w:ascii="Tahoma" w:hAnsi="Tahoma" w:cs="Tahoma"/>
                <w:color w:val="000000"/>
                <w:szCs w:val="20"/>
              </w:rPr>
            </w:pPr>
          </w:p>
          <w:p w:rsidR="003C574A" w:rsidRPr="00AB24A2" w:rsidRDefault="003C574A" w:rsidP="00FC5B43">
            <w:pPr>
              <w:rPr>
                <w:rFonts w:ascii="Tahoma" w:hAnsi="Tahoma" w:cs="Tahoma"/>
                <w:b/>
                <w:color w:val="000000"/>
                <w:szCs w:val="20"/>
              </w:rPr>
            </w:pPr>
            <w:r w:rsidRPr="0025266A">
              <w:rPr>
                <w:rFonts w:ascii="Tahoma" w:hAnsi="Tahoma" w:cs="Tahoma"/>
                <w:b/>
                <w:color w:val="FF0000"/>
                <w:szCs w:val="20"/>
              </w:rPr>
              <w:t>Meetings</w:t>
            </w:r>
            <w:r w:rsidRPr="00AB24A2">
              <w:rPr>
                <w:rFonts w:ascii="Tahoma" w:hAnsi="Tahoma" w:cs="Tahoma"/>
                <w:b/>
                <w:color w:val="000000"/>
                <w:szCs w:val="20"/>
              </w:rPr>
              <w:t>:</w:t>
            </w:r>
          </w:p>
          <w:p w:rsidR="003C574A" w:rsidRPr="00AB24A2" w:rsidRDefault="003C574A" w:rsidP="00FC5B43">
            <w:pPr>
              <w:rPr>
                <w:rFonts w:ascii="Tahoma" w:hAnsi="Tahoma" w:cs="Tahoma"/>
                <w:color w:val="000000"/>
                <w:szCs w:val="20"/>
              </w:rPr>
            </w:pPr>
            <w:r w:rsidRPr="00AB24A2">
              <w:rPr>
                <w:rFonts w:ascii="Tahoma" w:hAnsi="Tahoma" w:cs="Tahoma"/>
                <w:color w:val="000000"/>
                <w:szCs w:val="20"/>
              </w:rPr>
              <w:t>All meetings will be attended</w:t>
            </w:r>
            <w:r>
              <w:rPr>
                <w:rFonts w:ascii="Tahoma" w:hAnsi="Tahoma" w:cs="Tahoma"/>
                <w:color w:val="000000"/>
                <w:szCs w:val="20"/>
              </w:rPr>
              <w:t>, this includes functional team meetings that have been agreed upon.</w:t>
            </w:r>
          </w:p>
          <w:p w:rsidR="003C574A" w:rsidRDefault="003C574A" w:rsidP="00FC5B43">
            <w:pPr>
              <w:rPr>
                <w:rFonts w:ascii="Tahoma" w:hAnsi="Tahoma" w:cs="Tahoma"/>
                <w:color w:val="000000"/>
                <w:szCs w:val="20"/>
              </w:rPr>
            </w:pPr>
            <w:r w:rsidRPr="00AB24A2">
              <w:rPr>
                <w:rFonts w:ascii="Tahoma" w:hAnsi="Tahoma" w:cs="Tahoma"/>
                <w:color w:val="000000"/>
                <w:szCs w:val="20"/>
              </w:rPr>
              <w:t xml:space="preserve">Members will be respectful of one another during </w:t>
            </w:r>
            <w:r>
              <w:rPr>
                <w:rFonts w:ascii="Tahoma" w:hAnsi="Tahoma" w:cs="Tahoma"/>
                <w:color w:val="000000"/>
                <w:szCs w:val="20"/>
              </w:rPr>
              <w:t xml:space="preserve">meetings. Show up on time, </w:t>
            </w:r>
            <w:r w:rsidRPr="00AB24A2">
              <w:rPr>
                <w:rFonts w:ascii="Tahoma" w:hAnsi="Tahoma" w:cs="Tahoma"/>
                <w:color w:val="000000"/>
                <w:szCs w:val="20"/>
              </w:rPr>
              <w:t xml:space="preserve">talk </w:t>
            </w:r>
            <w:r>
              <w:rPr>
                <w:rFonts w:ascii="Tahoma" w:hAnsi="Tahoma" w:cs="Tahoma"/>
                <w:color w:val="000000"/>
                <w:szCs w:val="20"/>
              </w:rPr>
              <w:t xml:space="preserve">one </w:t>
            </w:r>
            <w:r w:rsidRPr="00AB24A2">
              <w:rPr>
                <w:rFonts w:ascii="Tahoma" w:hAnsi="Tahoma" w:cs="Tahoma"/>
                <w:color w:val="000000"/>
                <w:szCs w:val="20"/>
              </w:rPr>
              <w:t>at a time, stick to agenda, respect other</w:t>
            </w:r>
            <w:r>
              <w:rPr>
                <w:rFonts w:ascii="Tahoma" w:hAnsi="Tahoma" w:cs="Tahoma"/>
                <w:color w:val="000000"/>
                <w:szCs w:val="20"/>
              </w:rPr>
              <w:t>'s</w:t>
            </w:r>
            <w:r w:rsidRPr="00AB24A2">
              <w:rPr>
                <w:rFonts w:ascii="Tahoma" w:hAnsi="Tahoma" w:cs="Tahoma"/>
                <w:color w:val="000000"/>
                <w:szCs w:val="20"/>
              </w:rPr>
              <w:t xml:space="preserve"> opinions, and stay engaged</w:t>
            </w:r>
            <w:r>
              <w:rPr>
                <w:rFonts w:ascii="Tahoma" w:hAnsi="Tahoma" w:cs="Tahoma"/>
                <w:color w:val="000000"/>
                <w:szCs w:val="20"/>
              </w:rPr>
              <w:t>, limit personal use of cell phones, laptops, etc.</w:t>
            </w:r>
          </w:p>
          <w:p w:rsidR="003C574A" w:rsidRDefault="003C574A" w:rsidP="00FC5B43">
            <w:pPr>
              <w:rPr>
                <w:rFonts w:ascii="Tahoma" w:hAnsi="Tahoma" w:cs="Tahoma"/>
                <w:color w:val="000000"/>
                <w:szCs w:val="20"/>
              </w:rPr>
            </w:pPr>
          </w:p>
          <w:p w:rsidR="003C574A" w:rsidRDefault="003C574A" w:rsidP="00FC5B43">
            <w:pPr>
              <w:rPr>
                <w:rFonts w:ascii="Tahoma" w:hAnsi="Tahoma" w:cs="Tahoma"/>
                <w:color w:val="000000"/>
                <w:szCs w:val="20"/>
              </w:rPr>
            </w:pPr>
            <w:r w:rsidRPr="0025266A">
              <w:rPr>
                <w:rFonts w:ascii="Tahoma" w:hAnsi="Tahoma" w:cs="Tahoma"/>
                <w:b/>
                <w:color w:val="FF0000"/>
                <w:szCs w:val="20"/>
              </w:rPr>
              <w:t>Work Products</w:t>
            </w:r>
            <w:r>
              <w:rPr>
                <w:rFonts w:ascii="Tahoma" w:hAnsi="Tahoma" w:cs="Tahoma"/>
                <w:color w:val="000000"/>
                <w:szCs w:val="20"/>
              </w:rPr>
              <w:t>:</w:t>
            </w:r>
          </w:p>
          <w:p w:rsidR="003C574A" w:rsidRPr="008A366E" w:rsidRDefault="003C574A" w:rsidP="00FC5B43">
            <w:pPr>
              <w:rPr>
                <w:rFonts w:ascii="Tahoma" w:hAnsi="Tahoma" w:cs="Tahoma"/>
                <w:color w:val="000000"/>
                <w:szCs w:val="20"/>
              </w:rPr>
            </w:pPr>
            <w:r>
              <w:rPr>
                <w:rFonts w:ascii="Tahoma" w:hAnsi="Tahoma" w:cs="Tahoma"/>
                <w:color w:val="000000"/>
                <w:szCs w:val="20"/>
              </w:rPr>
              <w:t xml:space="preserve">Each written assignment must be done according to University policy.  Not properly citing references and sources will cause suspicion of plagiarism and will NOT BE TOLERATED.  Team member(s) found not abiding by this Stewardship and Franklin University policy </w:t>
            </w:r>
            <w:r w:rsidRPr="008A366E">
              <w:rPr>
                <w:rFonts w:ascii="Tahoma" w:hAnsi="Tahoma" w:cs="Tahoma"/>
                <w:color w:val="000000"/>
                <w:szCs w:val="20"/>
              </w:rPr>
              <w:t xml:space="preserve">WILL BE REPORTED TO THE Team Advisor AND </w:t>
            </w:r>
            <w:r>
              <w:rPr>
                <w:rFonts w:ascii="Tahoma" w:hAnsi="Tahoma" w:cs="Tahoma"/>
                <w:color w:val="000000"/>
                <w:szCs w:val="20"/>
              </w:rPr>
              <w:t xml:space="preserve">if found to have violated a policy may be </w:t>
            </w:r>
            <w:r w:rsidRPr="008A366E">
              <w:rPr>
                <w:rFonts w:ascii="Tahoma" w:hAnsi="Tahoma" w:cs="Tahoma"/>
                <w:color w:val="000000"/>
                <w:szCs w:val="20"/>
              </w:rPr>
              <w:t>REMOVED FROM THE TEAM IMMEDIATELY.</w:t>
            </w:r>
          </w:p>
          <w:p w:rsidR="003C574A" w:rsidRPr="008A366E" w:rsidRDefault="003C574A" w:rsidP="00FC5B43">
            <w:pPr>
              <w:rPr>
                <w:rFonts w:ascii="Tahoma" w:hAnsi="Tahoma" w:cs="Tahoma"/>
                <w:color w:val="000000"/>
                <w:szCs w:val="20"/>
              </w:rPr>
            </w:pPr>
          </w:p>
          <w:p w:rsidR="003C574A" w:rsidRDefault="003C574A" w:rsidP="00FC5B43">
            <w:pPr>
              <w:rPr>
                <w:rFonts w:ascii="Tahoma" w:hAnsi="Tahoma" w:cs="Tahoma"/>
                <w:color w:val="000000"/>
                <w:szCs w:val="20"/>
              </w:rPr>
            </w:pPr>
            <w:r w:rsidRPr="0025266A">
              <w:rPr>
                <w:rFonts w:ascii="Tahoma" w:hAnsi="Tahoma" w:cs="Tahoma"/>
                <w:b/>
                <w:color w:val="FF0000"/>
                <w:szCs w:val="20"/>
              </w:rPr>
              <w:t>Conflict Resolution</w:t>
            </w:r>
            <w:r>
              <w:rPr>
                <w:rFonts w:ascii="Tahoma" w:hAnsi="Tahoma" w:cs="Tahoma"/>
                <w:color w:val="000000"/>
                <w:szCs w:val="20"/>
              </w:rPr>
              <w:t>:</w:t>
            </w:r>
          </w:p>
          <w:p w:rsidR="003C574A" w:rsidRDefault="003C574A" w:rsidP="00FC5B43">
            <w:pPr>
              <w:rPr>
                <w:rFonts w:ascii="Tahoma" w:hAnsi="Tahoma" w:cs="Tahoma"/>
                <w:color w:val="000000"/>
                <w:szCs w:val="20"/>
              </w:rPr>
            </w:pPr>
            <w:r>
              <w:rPr>
                <w:rFonts w:ascii="Tahoma" w:hAnsi="Tahoma" w:cs="Tahoma"/>
                <w:color w:val="000000"/>
                <w:szCs w:val="20"/>
              </w:rPr>
              <w:t xml:space="preserve">If a difference of opinion is found to be present within the team, the opposing team member will have five (5) minutes floor time to defend his/her opinion. The final say will be decided by team members and majority will rule.  Please remember that this project is a COLLECTIVE effort and all opinions matter. Each discipline gets 1 vote on team decisions. </w:t>
            </w:r>
          </w:p>
          <w:p w:rsidR="003C574A" w:rsidRDefault="003C574A" w:rsidP="00FC5B43">
            <w:pPr>
              <w:rPr>
                <w:rFonts w:ascii="Tahoma" w:hAnsi="Tahoma" w:cs="Tahoma"/>
                <w:color w:val="000000"/>
                <w:szCs w:val="20"/>
              </w:rPr>
            </w:pPr>
          </w:p>
          <w:p w:rsidR="003C574A" w:rsidRDefault="003C574A" w:rsidP="00FC5B43">
            <w:pPr>
              <w:rPr>
                <w:rFonts w:ascii="Tahoma" w:hAnsi="Tahoma" w:cs="Tahoma"/>
                <w:color w:val="000000"/>
                <w:szCs w:val="20"/>
              </w:rPr>
            </w:pPr>
            <w:r w:rsidRPr="0025266A">
              <w:rPr>
                <w:rFonts w:ascii="Tahoma" w:hAnsi="Tahoma" w:cs="Tahoma"/>
                <w:b/>
                <w:color w:val="FF0000"/>
                <w:szCs w:val="20"/>
              </w:rPr>
              <w:t>Attendance</w:t>
            </w:r>
            <w:r>
              <w:rPr>
                <w:rFonts w:ascii="Tahoma" w:hAnsi="Tahoma" w:cs="Tahoma"/>
                <w:color w:val="000000"/>
                <w:szCs w:val="20"/>
              </w:rPr>
              <w:t>:</w:t>
            </w:r>
          </w:p>
          <w:p w:rsidR="003C574A" w:rsidRDefault="003C574A" w:rsidP="00FC5B43">
            <w:pPr>
              <w:rPr>
                <w:rFonts w:ascii="Tahoma" w:hAnsi="Tahoma" w:cs="Tahoma"/>
                <w:color w:val="000000"/>
                <w:szCs w:val="20"/>
              </w:rPr>
            </w:pPr>
            <w:r>
              <w:rPr>
                <w:rFonts w:ascii="Tahoma" w:hAnsi="Tahoma" w:cs="Tahoma"/>
                <w:color w:val="000000"/>
                <w:szCs w:val="20"/>
              </w:rPr>
              <w:t xml:space="preserve">One </w:t>
            </w:r>
            <w:r>
              <w:rPr>
                <w:rFonts w:ascii="Tahoma" w:hAnsi="Tahoma" w:cs="Tahoma"/>
                <w:b/>
                <w:color w:val="000000"/>
                <w:szCs w:val="20"/>
              </w:rPr>
              <w:t>1</w:t>
            </w:r>
            <w:r>
              <w:rPr>
                <w:rFonts w:ascii="Tahoma" w:hAnsi="Tahoma" w:cs="Tahoma"/>
                <w:color w:val="000000"/>
                <w:szCs w:val="20"/>
              </w:rPr>
              <w:t xml:space="preserve"> meeting may be missed. Missing additional team meetings, or portions of meetings, will result in occurrences.  The team members are responsible for catching up on what they missed and they are still responsible for meeting deadlines.</w:t>
            </w:r>
          </w:p>
          <w:p w:rsidR="003C574A" w:rsidRDefault="003C574A" w:rsidP="00FC5B43">
            <w:pPr>
              <w:rPr>
                <w:rFonts w:ascii="Tahoma" w:hAnsi="Tahoma" w:cs="Tahoma"/>
                <w:color w:val="000000"/>
                <w:szCs w:val="20"/>
              </w:rPr>
            </w:pPr>
          </w:p>
          <w:p w:rsidR="003C574A" w:rsidRDefault="003C574A" w:rsidP="00FC5B43">
            <w:pPr>
              <w:rPr>
                <w:rFonts w:ascii="Tahoma" w:hAnsi="Tahoma" w:cs="Tahoma"/>
                <w:color w:val="000000"/>
                <w:szCs w:val="20"/>
              </w:rPr>
            </w:pPr>
            <w:r w:rsidRPr="0025266A">
              <w:rPr>
                <w:rFonts w:ascii="Tahoma" w:hAnsi="Tahoma" w:cs="Tahoma"/>
                <w:b/>
                <w:color w:val="FF0000"/>
                <w:szCs w:val="20"/>
              </w:rPr>
              <w:t>Timing</w:t>
            </w:r>
            <w:r>
              <w:rPr>
                <w:rFonts w:ascii="Tahoma" w:hAnsi="Tahoma" w:cs="Tahoma"/>
                <w:color w:val="000000"/>
                <w:szCs w:val="20"/>
              </w:rPr>
              <w:t>:</w:t>
            </w:r>
          </w:p>
          <w:p w:rsidR="003C574A" w:rsidRDefault="003C574A" w:rsidP="00FC5B43">
            <w:pPr>
              <w:rPr>
                <w:rFonts w:ascii="Tahoma" w:hAnsi="Tahoma" w:cs="Tahoma"/>
                <w:color w:val="000000"/>
                <w:szCs w:val="20"/>
              </w:rPr>
            </w:pPr>
            <w:r>
              <w:rPr>
                <w:rFonts w:ascii="Tahoma" w:hAnsi="Tahoma" w:cs="Tahoma"/>
                <w:color w:val="000000"/>
                <w:szCs w:val="20"/>
              </w:rPr>
              <w:t>Assignments are due at the beginning of each scheduled meeting, unless otherwise specified “</w:t>
            </w:r>
            <w:r>
              <w:rPr>
                <w:rFonts w:ascii="Tahoma" w:hAnsi="Tahoma" w:cs="Tahoma"/>
                <w:b/>
                <w:color w:val="000000"/>
                <w:szCs w:val="20"/>
              </w:rPr>
              <w:t>no excuses will be accepted.</w:t>
            </w:r>
            <w:r>
              <w:rPr>
                <w:rFonts w:ascii="Tahoma" w:hAnsi="Tahoma" w:cs="Tahoma"/>
                <w:color w:val="000000"/>
                <w:szCs w:val="20"/>
              </w:rPr>
              <w:t>”  If there are group assignments due, the team member must e-mail their portion to the other team members.</w:t>
            </w:r>
          </w:p>
          <w:p w:rsidR="003C574A" w:rsidRDefault="003C574A" w:rsidP="00FC5B43">
            <w:pPr>
              <w:rPr>
                <w:rFonts w:ascii="Tahoma" w:hAnsi="Tahoma" w:cs="Tahoma"/>
                <w:color w:val="000000"/>
                <w:szCs w:val="20"/>
              </w:rPr>
            </w:pPr>
          </w:p>
          <w:p w:rsidR="003C574A" w:rsidRDefault="003C574A" w:rsidP="00FC5B43">
            <w:pPr>
              <w:rPr>
                <w:rFonts w:ascii="Tahoma" w:hAnsi="Tahoma" w:cs="Tahoma"/>
                <w:color w:val="000000"/>
                <w:szCs w:val="20"/>
              </w:rPr>
            </w:pPr>
            <w:r w:rsidRPr="0025266A">
              <w:rPr>
                <w:rFonts w:ascii="Tahoma" w:hAnsi="Tahoma" w:cs="Tahoma"/>
                <w:b/>
                <w:color w:val="FF0000"/>
                <w:szCs w:val="20"/>
              </w:rPr>
              <w:t>Decision Making</w:t>
            </w:r>
            <w:r>
              <w:rPr>
                <w:rFonts w:ascii="Tahoma" w:hAnsi="Tahoma" w:cs="Tahoma"/>
                <w:color w:val="000000"/>
                <w:szCs w:val="20"/>
              </w:rPr>
              <w:t>:</w:t>
            </w:r>
          </w:p>
          <w:p w:rsidR="003C574A" w:rsidRPr="00A7087A" w:rsidRDefault="00DB068C" w:rsidP="00FC5B43">
            <w:pPr>
              <w:rPr>
                <w:rFonts w:ascii="Tahoma" w:hAnsi="Tahoma" w:cs="Tahoma"/>
                <w:color w:val="000000"/>
                <w:szCs w:val="20"/>
              </w:rPr>
            </w:pPr>
            <w:r>
              <w:rPr>
                <w:rFonts w:ascii="Tahoma" w:hAnsi="Tahoma" w:cs="Tahoma"/>
                <w:color w:val="000000"/>
                <w:szCs w:val="20"/>
              </w:rPr>
              <w:t>Each discipline gets one</w:t>
            </w:r>
            <w:r w:rsidR="003C574A">
              <w:rPr>
                <w:rFonts w:ascii="Tahoma" w:hAnsi="Tahoma" w:cs="Tahoma"/>
                <w:color w:val="000000"/>
                <w:szCs w:val="20"/>
              </w:rPr>
              <w:t xml:space="preserve"> vote on team decisions.</w:t>
            </w:r>
          </w:p>
          <w:p w:rsidR="003C574A" w:rsidRDefault="003C574A" w:rsidP="00FC5B43">
            <w:pPr>
              <w:rPr>
                <w:rFonts w:ascii="Tahoma" w:hAnsi="Tahoma" w:cs="Tahoma"/>
                <w:color w:val="000000"/>
                <w:szCs w:val="20"/>
              </w:rPr>
            </w:pPr>
          </w:p>
          <w:p w:rsidR="003C574A" w:rsidRPr="00331F5A" w:rsidRDefault="003C574A" w:rsidP="00F940A2">
            <w:pPr>
              <w:rPr>
                <w:rFonts w:cs="Arial"/>
                <w:b/>
              </w:rPr>
            </w:pPr>
          </w:p>
        </w:tc>
        <w:tc>
          <w:tcPr>
            <w:tcW w:w="11476" w:type="dxa"/>
          </w:tcPr>
          <w:p w:rsidR="003C574A" w:rsidRPr="0025266A" w:rsidRDefault="003C574A" w:rsidP="002D0F02">
            <w:pPr>
              <w:pStyle w:val="TableBodyText"/>
              <w:rPr>
                <w:rFonts w:ascii="Tahoma" w:hAnsi="Tahoma" w:cs="Tahoma"/>
                <w:b/>
                <w:color w:val="FF0000"/>
                <w:sz w:val="20"/>
                <w:szCs w:val="20"/>
              </w:rPr>
            </w:pPr>
          </w:p>
        </w:tc>
      </w:tr>
      <w:tr w:rsidR="003C574A" w:rsidRPr="00750195" w:rsidTr="003C574A">
        <w:trPr>
          <w:trHeight w:val="360"/>
        </w:trPr>
        <w:tc>
          <w:tcPr>
            <w:tcW w:w="11476" w:type="dxa"/>
            <w:vAlign w:val="bottom"/>
          </w:tcPr>
          <w:p w:rsidR="003C574A" w:rsidRPr="0074159F" w:rsidRDefault="003C574A" w:rsidP="00470644">
            <w:pPr>
              <w:pStyle w:val="Tablesubtitle"/>
            </w:pPr>
            <w:r w:rsidRPr="0025266A">
              <w:rPr>
                <w:rFonts w:ascii="Tahoma" w:hAnsi="Tahoma" w:cs="Tahoma"/>
                <w:color w:val="FF0000"/>
                <w:sz w:val="24"/>
                <w:szCs w:val="24"/>
              </w:rPr>
              <w:lastRenderedPageBreak/>
              <w:t>Resources</w:t>
            </w:r>
            <w:r w:rsidRPr="00750195">
              <w:rPr>
                <w:sz w:val="22"/>
              </w:rPr>
              <w:t>:</w:t>
            </w:r>
          </w:p>
        </w:tc>
        <w:tc>
          <w:tcPr>
            <w:tcW w:w="11476" w:type="dxa"/>
          </w:tcPr>
          <w:p w:rsidR="003C574A" w:rsidRPr="0025266A" w:rsidRDefault="003C574A" w:rsidP="00470644">
            <w:pPr>
              <w:pStyle w:val="Tablesubtitle"/>
              <w:rPr>
                <w:rFonts w:ascii="Tahoma" w:hAnsi="Tahoma" w:cs="Tahoma"/>
                <w:color w:val="FF0000"/>
                <w:sz w:val="24"/>
                <w:szCs w:val="24"/>
              </w:rPr>
            </w:pPr>
          </w:p>
        </w:tc>
      </w:tr>
      <w:tr w:rsidR="003C574A" w:rsidRPr="00750195" w:rsidTr="003C574A">
        <w:trPr>
          <w:trHeight w:val="13450"/>
        </w:trPr>
        <w:tc>
          <w:tcPr>
            <w:tcW w:w="11476" w:type="dxa"/>
          </w:tcPr>
          <w:p w:rsidR="003C574A" w:rsidRPr="00B43D02" w:rsidRDefault="003C574A" w:rsidP="00331F5A">
            <w:pPr>
              <w:pStyle w:val="TableBodyText"/>
              <w:rPr>
                <w:rFonts w:ascii="Tahoma" w:hAnsi="Tahoma" w:cs="Tahoma"/>
                <w:b/>
                <w:spacing w:val="6"/>
                <w:sz w:val="20"/>
                <w:szCs w:val="20"/>
              </w:rPr>
            </w:pPr>
            <w:r w:rsidRPr="0025266A">
              <w:rPr>
                <w:rFonts w:ascii="Tahoma" w:hAnsi="Tahoma" w:cs="Tahoma"/>
                <w:b/>
                <w:color w:val="FF0000"/>
                <w:spacing w:val="6"/>
                <w:sz w:val="20"/>
                <w:szCs w:val="20"/>
              </w:rPr>
              <w:t>Project Assignments</w:t>
            </w:r>
            <w:r w:rsidRPr="00B43D02">
              <w:rPr>
                <w:rFonts w:ascii="Tahoma" w:hAnsi="Tahoma" w:cs="Tahoma"/>
                <w:b/>
                <w:spacing w:val="6"/>
                <w:sz w:val="20"/>
                <w:szCs w:val="20"/>
              </w:rPr>
              <w:t>:</w:t>
            </w:r>
          </w:p>
          <w:p w:rsidR="003C574A" w:rsidRPr="00B43D02" w:rsidRDefault="003C574A" w:rsidP="00331F5A">
            <w:pPr>
              <w:pStyle w:val="TableBodyText"/>
              <w:rPr>
                <w:rFonts w:ascii="Tahoma" w:hAnsi="Tahoma" w:cs="Tahoma"/>
                <w:spacing w:val="6"/>
                <w:sz w:val="20"/>
                <w:szCs w:val="20"/>
              </w:rPr>
            </w:pPr>
            <w:r w:rsidRPr="0025266A">
              <w:rPr>
                <w:rFonts w:ascii="Tahoma" w:hAnsi="Tahoma" w:cs="Tahoma"/>
                <w:b/>
                <w:color w:val="FF0000"/>
                <w:spacing w:val="6"/>
                <w:sz w:val="20"/>
                <w:szCs w:val="20"/>
              </w:rPr>
              <w:t>Drafting of final paper</w:t>
            </w:r>
            <w:r>
              <w:rPr>
                <w:spacing w:val="6"/>
                <w:sz w:val="16"/>
                <w:szCs w:val="16"/>
              </w:rPr>
              <w:t xml:space="preserve">:  </w:t>
            </w:r>
          </w:p>
          <w:p w:rsidR="003C574A" w:rsidRPr="00B43D02" w:rsidRDefault="003C574A" w:rsidP="00331F5A">
            <w:pPr>
              <w:pStyle w:val="TableBodyText"/>
              <w:rPr>
                <w:rFonts w:ascii="Tahoma" w:hAnsi="Tahoma" w:cs="Tahoma"/>
                <w:spacing w:val="6"/>
                <w:sz w:val="20"/>
                <w:szCs w:val="20"/>
              </w:rPr>
            </w:pPr>
            <w:r w:rsidRPr="00B43D02">
              <w:rPr>
                <w:rFonts w:ascii="Tahoma" w:hAnsi="Tahoma" w:cs="Tahoma"/>
                <w:spacing w:val="6"/>
                <w:sz w:val="20"/>
                <w:szCs w:val="20"/>
              </w:rPr>
              <w:t>Writing – Synthesizing individual parts into one paper</w:t>
            </w:r>
            <w:r>
              <w:rPr>
                <w:rFonts w:ascii="Tahoma" w:hAnsi="Tahoma" w:cs="Tahoma"/>
                <w:spacing w:val="6"/>
                <w:sz w:val="20"/>
                <w:szCs w:val="20"/>
              </w:rPr>
              <w:t xml:space="preserve"> (Please decide prior to beginning the work what level of contribution will equate to your name being listed by the work in the table of contents) </w:t>
            </w:r>
          </w:p>
          <w:p w:rsidR="003C574A" w:rsidRPr="00B43D02" w:rsidRDefault="003C574A" w:rsidP="00331F5A">
            <w:pPr>
              <w:pStyle w:val="TableBodyText"/>
              <w:rPr>
                <w:rFonts w:ascii="Tahoma" w:hAnsi="Tahoma" w:cs="Tahoma"/>
                <w:spacing w:val="6"/>
                <w:sz w:val="20"/>
                <w:szCs w:val="20"/>
              </w:rPr>
            </w:pPr>
            <w:r w:rsidRPr="00B43D02">
              <w:rPr>
                <w:rFonts w:ascii="Tahoma" w:hAnsi="Tahoma" w:cs="Tahoma"/>
                <w:spacing w:val="6"/>
                <w:sz w:val="20"/>
                <w:szCs w:val="20"/>
              </w:rPr>
              <w:t xml:space="preserve">           Human Resour</w:t>
            </w:r>
            <w:r>
              <w:rPr>
                <w:rFonts w:ascii="Tahoma" w:hAnsi="Tahoma" w:cs="Tahoma"/>
                <w:spacing w:val="6"/>
                <w:sz w:val="20"/>
                <w:szCs w:val="20"/>
              </w:rPr>
              <w:t xml:space="preserve">ces – Researched and written by </w:t>
            </w:r>
            <w:r>
              <w:rPr>
                <w:rFonts w:ascii="Tahoma" w:hAnsi="Tahoma" w:cs="Tahoma"/>
                <w:spacing w:val="6"/>
                <w:sz w:val="20"/>
                <w:szCs w:val="20"/>
              </w:rPr>
              <w:softHyphen/>
            </w:r>
            <w:r>
              <w:rPr>
                <w:rFonts w:ascii="Tahoma" w:hAnsi="Tahoma" w:cs="Tahoma"/>
                <w:spacing w:val="6"/>
                <w:sz w:val="20"/>
                <w:szCs w:val="20"/>
              </w:rPr>
              <w:softHyphen/>
              <w:t>________________________</w:t>
            </w:r>
          </w:p>
          <w:p w:rsidR="003C574A" w:rsidRPr="00B43D02" w:rsidRDefault="003C574A" w:rsidP="00331F5A">
            <w:pPr>
              <w:pStyle w:val="TableBodyText"/>
              <w:rPr>
                <w:rFonts w:ascii="Tahoma" w:hAnsi="Tahoma" w:cs="Tahoma"/>
                <w:spacing w:val="6"/>
                <w:sz w:val="20"/>
                <w:szCs w:val="20"/>
              </w:rPr>
            </w:pPr>
            <w:r>
              <w:rPr>
                <w:rFonts w:ascii="Tahoma" w:hAnsi="Tahoma" w:cs="Tahoma"/>
                <w:spacing w:val="6"/>
                <w:sz w:val="20"/>
                <w:szCs w:val="20"/>
              </w:rPr>
              <w:t xml:space="preserve">           </w:t>
            </w:r>
            <w:r w:rsidRPr="00B43D02">
              <w:rPr>
                <w:rFonts w:ascii="Tahoma" w:hAnsi="Tahoma" w:cs="Tahoma"/>
                <w:spacing w:val="6"/>
                <w:sz w:val="20"/>
                <w:szCs w:val="20"/>
              </w:rPr>
              <w:t xml:space="preserve">Finance – Researched and written by </w:t>
            </w:r>
            <w:r>
              <w:rPr>
                <w:rFonts w:ascii="Tahoma" w:hAnsi="Tahoma" w:cs="Tahoma"/>
                <w:spacing w:val="6"/>
                <w:sz w:val="20"/>
                <w:szCs w:val="20"/>
              </w:rPr>
              <w:t>________________________________</w:t>
            </w:r>
          </w:p>
          <w:p w:rsidR="003C574A" w:rsidRDefault="003C574A" w:rsidP="00331F5A">
            <w:pPr>
              <w:pStyle w:val="TableBodyText"/>
              <w:rPr>
                <w:rFonts w:ascii="Tahoma" w:hAnsi="Tahoma" w:cs="Tahoma"/>
                <w:spacing w:val="6"/>
                <w:sz w:val="20"/>
                <w:szCs w:val="20"/>
              </w:rPr>
            </w:pPr>
            <w:r w:rsidRPr="00B43D02">
              <w:rPr>
                <w:rFonts w:ascii="Tahoma" w:hAnsi="Tahoma" w:cs="Tahoma"/>
                <w:spacing w:val="6"/>
                <w:sz w:val="20"/>
                <w:szCs w:val="20"/>
              </w:rPr>
              <w:t xml:space="preserve">           Marketing – Researched and written by </w:t>
            </w:r>
            <w:r>
              <w:rPr>
                <w:rFonts w:ascii="Tahoma" w:hAnsi="Tahoma" w:cs="Tahoma"/>
                <w:spacing w:val="6"/>
                <w:sz w:val="20"/>
                <w:szCs w:val="20"/>
              </w:rPr>
              <w:t>______________________________</w:t>
            </w:r>
          </w:p>
          <w:p w:rsidR="003C574A" w:rsidRDefault="003C574A" w:rsidP="00331F5A">
            <w:pPr>
              <w:pStyle w:val="TableBodyText"/>
              <w:rPr>
                <w:rFonts w:ascii="Tahoma" w:hAnsi="Tahoma" w:cs="Tahoma"/>
                <w:spacing w:val="6"/>
                <w:sz w:val="20"/>
                <w:szCs w:val="20"/>
              </w:rPr>
            </w:pPr>
            <w:r>
              <w:rPr>
                <w:rFonts w:ascii="Tahoma" w:hAnsi="Tahoma" w:cs="Tahoma"/>
                <w:spacing w:val="6"/>
                <w:sz w:val="20"/>
                <w:szCs w:val="20"/>
              </w:rPr>
              <w:t xml:space="preserve">           E-Marketing - Researched and written by _____________________________</w:t>
            </w:r>
          </w:p>
          <w:p w:rsidR="003C574A" w:rsidRDefault="003C574A" w:rsidP="00331F5A">
            <w:pPr>
              <w:pStyle w:val="TableBodyText"/>
              <w:rPr>
                <w:rFonts w:ascii="Tahoma" w:hAnsi="Tahoma" w:cs="Tahoma"/>
                <w:spacing w:val="6"/>
                <w:sz w:val="20"/>
                <w:szCs w:val="20"/>
              </w:rPr>
            </w:pPr>
          </w:p>
          <w:p w:rsidR="003C574A" w:rsidRDefault="003C574A" w:rsidP="00C761C4">
            <w:pPr>
              <w:pStyle w:val="TableBodyText"/>
              <w:spacing w:before="240"/>
              <w:rPr>
                <w:rFonts w:ascii="Tahoma" w:hAnsi="Tahoma" w:cs="Tahoma"/>
                <w:spacing w:val="6"/>
                <w:sz w:val="20"/>
                <w:szCs w:val="20"/>
              </w:rPr>
            </w:pPr>
            <w:r>
              <w:rPr>
                <w:rFonts w:ascii="Tahoma" w:hAnsi="Tahoma" w:cs="Tahoma"/>
                <w:spacing w:val="6"/>
                <w:sz w:val="20"/>
                <w:szCs w:val="20"/>
              </w:rPr>
              <w:t xml:space="preserve">Roles:  Team Leader </w:t>
            </w:r>
            <w:r w:rsidRPr="00C761C4">
              <w:rPr>
                <w:rFonts w:ascii="Tahoma" w:hAnsi="Tahoma" w:cs="Tahoma"/>
                <w:b/>
                <w:i/>
                <w:spacing w:val="6"/>
                <w:sz w:val="20"/>
                <w:szCs w:val="20"/>
              </w:rPr>
              <w:t>(Name)</w:t>
            </w:r>
            <w:r>
              <w:rPr>
                <w:rFonts w:ascii="Tahoma" w:hAnsi="Tahoma" w:cs="Tahoma"/>
                <w:b/>
                <w:i/>
                <w:spacing w:val="6"/>
                <w:sz w:val="20"/>
                <w:szCs w:val="20"/>
              </w:rPr>
              <w:t xml:space="preserve"> </w:t>
            </w:r>
            <w:r>
              <w:rPr>
                <w:rFonts w:ascii="Tahoma" w:hAnsi="Tahoma" w:cs="Tahoma"/>
                <w:spacing w:val="6"/>
                <w:sz w:val="20"/>
                <w:szCs w:val="20"/>
              </w:rPr>
              <w:t>Maintain order, make sure deadlines are met, review quality of work</w:t>
            </w:r>
          </w:p>
          <w:p w:rsidR="003C574A" w:rsidRDefault="003C574A" w:rsidP="00331F5A">
            <w:pPr>
              <w:pStyle w:val="TableBodyText"/>
              <w:rPr>
                <w:rFonts w:ascii="Tahoma" w:hAnsi="Tahoma" w:cs="Tahoma"/>
                <w:spacing w:val="6"/>
                <w:sz w:val="20"/>
                <w:szCs w:val="20"/>
              </w:rPr>
            </w:pPr>
            <w:r>
              <w:rPr>
                <w:rFonts w:ascii="Tahoma" w:hAnsi="Tahoma" w:cs="Tahoma"/>
                <w:spacing w:val="6"/>
                <w:sz w:val="20"/>
                <w:szCs w:val="20"/>
              </w:rPr>
              <w:t xml:space="preserve">           Enforcer </w:t>
            </w:r>
            <w:r w:rsidRPr="00C761C4">
              <w:rPr>
                <w:rFonts w:ascii="Tahoma" w:hAnsi="Tahoma" w:cs="Tahoma"/>
                <w:b/>
                <w:i/>
                <w:spacing w:val="6"/>
                <w:sz w:val="20"/>
                <w:szCs w:val="20"/>
              </w:rPr>
              <w:t>(Name)</w:t>
            </w:r>
            <w:r>
              <w:rPr>
                <w:rFonts w:ascii="Tahoma" w:hAnsi="Tahoma" w:cs="Tahoma"/>
                <w:b/>
                <w:i/>
                <w:spacing w:val="6"/>
                <w:sz w:val="20"/>
                <w:szCs w:val="20"/>
              </w:rPr>
              <w:t xml:space="preserve"> </w:t>
            </w:r>
            <w:r>
              <w:rPr>
                <w:rFonts w:ascii="Tahoma" w:hAnsi="Tahoma" w:cs="Tahoma"/>
                <w:spacing w:val="6"/>
                <w:sz w:val="20"/>
                <w:szCs w:val="20"/>
              </w:rPr>
              <w:t>Keep attendance, make sure guidelines are followed, keeping track of occurrences</w:t>
            </w:r>
          </w:p>
          <w:p w:rsidR="003C574A" w:rsidRDefault="003C574A" w:rsidP="00331F5A">
            <w:pPr>
              <w:pStyle w:val="TableBodyText"/>
              <w:rPr>
                <w:rFonts w:ascii="Tahoma" w:hAnsi="Tahoma" w:cs="Tahoma"/>
                <w:spacing w:val="6"/>
                <w:sz w:val="20"/>
                <w:szCs w:val="20"/>
              </w:rPr>
            </w:pPr>
            <w:r>
              <w:rPr>
                <w:rFonts w:ascii="Tahoma" w:hAnsi="Tahoma" w:cs="Tahoma"/>
                <w:spacing w:val="6"/>
                <w:sz w:val="20"/>
                <w:szCs w:val="20"/>
              </w:rPr>
              <w:t xml:space="preserve">           Back-up Enforcer </w:t>
            </w:r>
            <w:r w:rsidRPr="00C761C4">
              <w:rPr>
                <w:rFonts w:ascii="Tahoma" w:hAnsi="Tahoma" w:cs="Tahoma"/>
                <w:b/>
                <w:i/>
                <w:spacing w:val="6"/>
                <w:sz w:val="20"/>
                <w:szCs w:val="20"/>
              </w:rPr>
              <w:t>(Name)</w:t>
            </w:r>
            <w:r>
              <w:rPr>
                <w:rFonts w:ascii="Tahoma" w:hAnsi="Tahoma" w:cs="Tahoma"/>
                <w:b/>
                <w:i/>
                <w:spacing w:val="6"/>
                <w:sz w:val="20"/>
                <w:szCs w:val="20"/>
              </w:rPr>
              <w:t xml:space="preserve"> </w:t>
            </w:r>
            <w:r>
              <w:rPr>
                <w:rFonts w:ascii="Tahoma" w:hAnsi="Tahoma" w:cs="Tahoma"/>
                <w:spacing w:val="6"/>
                <w:sz w:val="20"/>
                <w:szCs w:val="20"/>
              </w:rPr>
              <w:t>(see above)</w:t>
            </w:r>
          </w:p>
          <w:p w:rsidR="003C574A" w:rsidRDefault="003C574A" w:rsidP="00331F5A">
            <w:pPr>
              <w:pStyle w:val="TableBodyText"/>
              <w:rPr>
                <w:rFonts w:ascii="Tahoma" w:hAnsi="Tahoma" w:cs="Tahoma"/>
                <w:spacing w:val="6"/>
                <w:sz w:val="20"/>
                <w:szCs w:val="20"/>
              </w:rPr>
            </w:pPr>
            <w:r>
              <w:rPr>
                <w:rFonts w:ascii="Tahoma" w:hAnsi="Tahoma" w:cs="Tahoma"/>
                <w:spacing w:val="6"/>
                <w:sz w:val="20"/>
                <w:szCs w:val="20"/>
              </w:rPr>
              <w:t xml:space="preserve">           Facilitator </w:t>
            </w:r>
            <w:r w:rsidRPr="00C761C4">
              <w:rPr>
                <w:rFonts w:ascii="Tahoma" w:hAnsi="Tahoma" w:cs="Tahoma"/>
                <w:b/>
                <w:i/>
                <w:spacing w:val="6"/>
                <w:sz w:val="20"/>
                <w:szCs w:val="20"/>
              </w:rPr>
              <w:t>(Name)</w:t>
            </w:r>
            <w:r>
              <w:rPr>
                <w:rFonts w:ascii="Tahoma" w:hAnsi="Tahoma" w:cs="Tahoma"/>
                <w:b/>
                <w:i/>
                <w:spacing w:val="6"/>
                <w:sz w:val="20"/>
                <w:szCs w:val="20"/>
              </w:rPr>
              <w:t xml:space="preserve"> </w:t>
            </w:r>
            <w:r>
              <w:rPr>
                <w:rFonts w:ascii="Tahoma" w:hAnsi="Tahoma" w:cs="Tahoma"/>
                <w:spacing w:val="6"/>
                <w:sz w:val="20"/>
                <w:szCs w:val="20"/>
              </w:rPr>
              <w:t>Makes and distributes agenda, make sure agenda is followed, etc.</w:t>
            </w:r>
          </w:p>
          <w:p w:rsidR="003C574A" w:rsidRDefault="003C574A" w:rsidP="00331F5A">
            <w:pPr>
              <w:pStyle w:val="TableBodyText"/>
              <w:rPr>
                <w:rFonts w:ascii="Tahoma" w:hAnsi="Tahoma" w:cs="Tahoma"/>
                <w:spacing w:val="6"/>
                <w:sz w:val="20"/>
                <w:szCs w:val="20"/>
              </w:rPr>
            </w:pPr>
            <w:r>
              <w:rPr>
                <w:rFonts w:ascii="Tahoma" w:hAnsi="Tahoma" w:cs="Tahoma"/>
                <w:spacing w:val="6"/>
                <w:sz w:val="20"/>
                <w:szCs w:val="20"/>
              </w:rPr>
              <w:t xml:space="preserve">           Note Taker </w:t>
            </w:r>
            <w:r w:rsidRPr="00C761C4">
              <w:rPr>
                <w:rFonts w:ascii="Tahoma" w:hAnsi="Tahoma" w:cs="Tahoma"/>
                <w:b/>
                <w:i/>
                <w:spacing w:val="6"/>
                <w:sz w:val="20"/>
                <w:szCs w:val="20"/>
              </w:rPr>
              <w:t>(Name)</w:t>
            </w:r>
            <w:r>
              <w:rPr>
                <w:rFonts w:ascii="Tahoma" w:hAnsi="Tahoma" w:cs="Tahoma"/>
                <w:b/>
                <w:i/>
                <w:spacing w:val="6"/>
                <w:sz w:val="20"/>
                <w:szCs w:val="20"/>
              </w:rPr>
              <w:t xml:space="preserve"> </w:t>
            </w:r>
            <w:r>
              <w:rPr>
                <w:rFonts w:ascii="Tahoma" w:hAnsi="Tahoma" w:cs="Tahoma"/>
                <w:spacing w:val="6"/>
                <w:sz w:val="20"/>
                <w:szCs w:val="20"/>
              </w:rPr>
              <w:t>Keep meeting minutes for each encounter and submitted to all professors</w:t>
            </w:r>
          </w:p>
          <w:p w:rsidR="003C574A" w:rsidRDefault="003C574A" w:rsidP="00331F5A">
            <w:pPr>
              <w:pStyle w:val="TableBodyText"/>
              <w:rPr>
                <w:rFonts w:ascii="Tahoma" w:hAnsi="Tahoma" w:cs="Tahoma"/>
                <w:spacing w:val="6"/>
                <w:sz w:val="20"/>
                <w:szCs w:val="20"/>
              </w:rPr>
            </w:pPr>
            <w:r>
              <w:rPr>
                <w:rFonts w:ascii="Tahoma" w:hAnsi="Tahoma" w:cs="Tahoma"/>
                <w:spacing w:val="6"/>
                <w:sz w:val="20"/>
                <w:szCs w:val="20"/>
              </w:rPr>
              <w:t xml:space="preserve">           Paper Authors </w:t>
            </w:r>
            <w:r w:rsidRPr="00C761C4">
              <w:rPr>
                <w:rFonts w:ascii="Tahoma" w:hAnsi="Tahoma" w:cs="Tahoma"/>
                <w:b/>
                <w:i/>
                <w:spacing w:val="6"/>
                <w:sz w:val="20"/>
                <w:szCs w:val="20"/>
              </w:rPr>
              <w:t>(Name</w:t>
            </w:r>
            <w:r>
              <w:rPr>
                <w:rFonts w:ascii="Tahoma" w:hAnsi="Tahoma" w:cs="Tahoma"/>
                <w:b/>
                <w:i/>
                <w:spacing w:val="6"/>
                <w:sz w:val="20"/>
                <w:szCs w:val="20"/>
              </w:rPr>
              <w:t xml:space="preserve">, </w:t>
            </w:r>
            <w:r w:rsidRPr="00C761C4">
              <w:rPr>
                <w:rFonts w:ascii="Tahoma" w:hAnsi="Tahoma" w:cs="Tahoma"/>
                <w:b/>
                <w:i/>
                <w:spacing w:val="6"/>
                <w:sz w:val="20"/>
                <w:szCs w:val="20"/>
              </w:rPr>
              <w:t>Name</w:t>
            </w:r>
            <w:r>
              <w:rPr>
                <w:rFonts w:ascii="Tahoma" w:hAnsi="Tahoma" w:cs="Tahoma"/>
                <w:b/>
                <w:i/>
                <w:spacing w:val="6"/>
                <w:sz w:val="20"/>
                <w:szCs w:val="20"/>
              </w:rPr>
              <w:t>, Name</w:t>
            </w:r>
            <w:r w:rsidRPr="00C761C4">
              <w:rPr>
                <w:rFonts w:ascii="Tahoma" w:hAnsi="Tahoma" w:cs="Tahoma"/>
                <w:b/>
                <w:i/>
                <w:spacing w:val="6"/>
                <w:sz w:val="20"/>
                <w:szCs w:val="20"/>
              </w:rPr>
              <w:t>)</w:t>
            </w:r>
            <w:r>
              <w:rPr>
                <w:rFonts w:ascii="Tahoma" w:hAnsi="Tahoma" w:cs="Tahoma"/>
                <w:b/>
                <w:i/>
                <w:spacing w:val="6"/>
                <w:sz w:val="20"/>
                <w:szCs w:val="20"/>
              </w:rPr>
              <w:t xml:space="preserve"> </w:t>
            </w:r>
            <w:r>
              <w:rPr>
                <w:rFonts w:ascii="Tahoma" w:hAnsi="Tahoma" w:cs="Tahoma"/>
                <w:spacing w:val="6"/>
                <w:sz w:val="20"/>
                <w:szCs w:val="20"/>
              </w:rPr>
              <w:t>Compose the paper, proof read, correct errors, prepare for final    submission</w:t>
            </w:r>
          </w:p>
          <w:p w:rsidR="003C574A" w:rsidRPr="00B43D02" w:rsidRDefault="003C574A" w:rsidP="00331F5A">
            <w:pPr>
              <w:pStyle w:val="TableBodyText"/>
              <w:rPr>
                <w:rFonts w:ascii="Tahoma" w:hAnsi="Tahoma" w:cs="Tahoma"/>
                <w:spacing w:val="6"/>
                <w:sz w:val="20"/>
                <w:szCs w:val="20"/>
              </w:rPr>
            </w:pPr>
            <w:r>
              <w:rPr>
                <w:rFonts w:ascii="Tahoma" w:hAnsi="Tahoma" w:cs="Tahoma"/>
                <w:spacing w:val="6"/>
                <w:sz w:val="20"/>
                <w:szCs w:val="20"/>
              </w:rPr>
              <w:t xml:space="preserve">           Time Keeper </w:t>
            </w:r>
            <w:r w:rsidRPr="00C761C4">
              <w:rPr>
                <w:rFonts w:ascii="Tahoma" w:hAnsi="Tahoma" w:cs="Tahoma"/>
                <w:b/>
                <w:i/>
                <w:spacing w:val="6"/>
                <w:sz w:val="20"/>
                <w:szCs w:val="20"/>
              </w:rPr>
              <w:t>(Name)</w:t>
            </w:r>
            <w:r>
              <w:rPr>
                <w:rFonts w:ascii="Tahoma" w:hAnsi="Tahoma" w:cs="Tahoma"/>
                <w:b/>
                <w:i/>
                <w:spacing w:val="6"/>
                <w:sz w:val="20"/>
                <w:szCs w:val="20"/>
              </w:rPr>
              <w:t xml:space="preserve"> </w:t>
            </w:r>
            <w:r>
              <w:rPr>
                <w:rFonts w:ascii="Tahoma" w:hAnsi="Tahoma" w:cs="Tahoma"/>
                <w:spacing w:val="6"/>
                <w:sz w:val="20"/>
                <w:szCs w:val="20"/>
              </w:rPr>
              <w:t>Make sure meeting is on task and meeting is agenda focused.</w:t>
            </w:r>
          </w:p>
          <w:p w:rsidR="003C574A" w:rsidRDefault="003C574A" w:rsidP="00331F5A">
            <w:pPr>
              <w:pStyle w:val="TableBodyText"/>
              <w:rPr>
                <w:spacing w:val="6"/>
                <w:sz w:val="16"/>
                <w:szCs w:val="16"/>
              </w:rPr>
            </w:pPr>
          </w:p>
          <w:p w:rsidR="003C574A" w:rsidRPr="001136FD" w:rsidRDefault="003C574A" w:rsidP="00331F5A">
            <w:pPr>
              <w:pStyle w:val="TableBodyText"/>
              <w:rPr>
                <w:rFonts w:ascii="Tahoma" w:hAnsi="Tahoma" w:cs="Tahoma"/>
                <w:b/>
                <w:color w:val="FF0000"/>
                <w:spacing w:val="6"/>
                <w:sz w:val="24"/>
                <w:szCs w:val="24"/>
                <w:u w:val="single"/>
              </w:rPr>
            </w:pPr>
            <w:r w:rsidRPr="001136FD">
              <w:rPr>
                <w:rFonts w:ascii="Tahoma" w:hAnsi="Tahoma" w:cs="Tahoma"/>
                <w:b/>
                <w:color w:val="FF0000"/>
                <w:spacing w:val="6"/>
                <w:sz w:val="24"/>
                <w:szCs w:val="24"/>
                <w:u w:val="single"/>
              </w:rPr>
              <w:t>Accountability</w:t>
            </w:r>
          </w:p>
          <w:p w:rsidR="003C574A" w:rsidRDefault="003C574A" w:rsidP="002D0F02">
            <w:pPr>
              <w:pStyle w:val="TableBodyText"/>
              <w:rPr>
                <w:spacing w:val="6"/>
                <w:sz w:val="16"/>
                <w:szCs w:val="16"/>
              </w:rPr>
            </w:pPr>
            <w:r>
              <w:rPr>
                <w:rFonts w:ascii="Tahoma" w:hAnsi="Tahoma" w:cs="Tahoma"/>
                <w:b/>
                <w:color w:val="FF0000"/>
                <w:spacing w:val="6"/>
                <w:sz w:val="20"/>
                <w:szCs w:val="20"/>
              </w:rPr>
              <w:t>Tasks required f</w:t>
            </w:r>
            <w:r w:rsidRPr="0025266A">
              <w:rPr>
                <w:rFonts w:ascii="Tahoma" w:hAnsi="Tahoma" w:cs="Tahoma"/>
                <w:b/>
                <w:color w:val="FF0000"/>
                <w:spacing w:val="6"/>
                <w:sz w:val="20"/>
                <w:szCs w:val="20"/>
              </w:rPr>
              <w:t>or presentation</w:t>
            </w:r>
            <w:r>
              <w:rPr>
                <w:spacing w:val="6"/>
                <w:sz w:val="16"/>
                <w:szCs w:val="16"/>
              </w:rPr>
              <w:t xml:space="preserve">:  </w:t>
            </w:r>
          </w:p>
          <w:p w:rsidR="003C574A" w:rsidRPr="00141053" w:rsidRDefault="003C574A" w:rsidP="002D0F02">
            <w:pPr>
              <w:pStyle w:val="TableBodyText"/>
              <w:rPr>
                <w:rFonts w:ascii="Tahoma" w:hAnsi="Tahoma" w:cs="Tahoma"/>
                <w:b/>
                <w:i/>
                <w:spacing w:val="6"/>
                <w:sz w:val="20"/>
                <w:szCs w:val="20"/>
              </w:rPr>
            </w:pPr>
            <w:r w:rsidRPr="00141053">
              <w:rPr>
                <w:rFonts w:ascii="Tahoma" w:hAnsi="Tahoma" w:cs="Tahoma"/>
                <w:b/>
                <w:i/>
                <w:spacing w:val="6"/>
                <w:sz w:val="20"/>
                <w:szCs w:val="20"/>
              </w:rPr>
              <w:t>(Define</w:t>
            </w:r>
            <w:r>
              <w:rPr>
                <w:rFonts w:ascii="Tahoma" w:hAnsi="Tahoma" w:cs="Tahoma"/>
                <w:b/>
                <w:i/>
                <w:spacing w:val="6"/>
                <w:sz w:val="20"/>
                <w:szCs w:val="20"/>
              </w:rPr>
              <w:t xml:space="preserve"> deliverable, responsible </w:t>
            </w:r>
            <w:r w:rsidRPr="00141053">
              <w:rPr>
                <w:rFonts w:ascii="Tahoma" w:hAnsi="Tahoma" w:cs="Tahoma"/>
                <w:b/>
                <w:i/>
                <w:spacing w:val="6"/>
                <w:sz w:val="20"/>
                <w:szCs w:val="20"/>
              </w:rPr>
              <w:t>team members</w:t>
            </w:r>
            <w:r>
              <w:rPr>
                <w:rFonts w:ascii="Tahoma" w:hAnsi="Tahoma" w:cs="Tahoma"/>
                <w:b/>
                <w:i/>
                <w:spacing w:val="6"/>
                <w:sz w:val="20"/>
                <w:szCs w:val="20"/>
              </w:rPr>
              <w:t xml:space="preserve"> and due dates for the presentation</w:t>
            </w:r>
            <w:r w:rsidRPr="00141053">
              <w:rPr>
                <w:rFonts w:ascii="Tahoma" w:hAnsi="Tahoma" w:cs="Tahoma"/>
                <w:b/>
                <w:i/>
                <w:spacing w:val="6"/>
                <w:sz w:val="20"/>
                <w:szCs w:val="20"/>
              </w:rPr>
              <w:t>)</w:t>
            </w:r>
          </w:p>
          <w:p w:rsidR="003C574A" w:rsidRDefault="003C574A" w:rsidP="002D0F02">
            <w:pPr>
              <w:pStyle w:val="TableBodyText"/>
              <w:rPr>
                <w:rFonts w:ascii="Tahoma" w:hAnsi="Tahoma" w:cs="Tahoma"/>
                <w:spacing w:val="6"/>
                <w:sz w:val="20"/>
                <w:szCs w:val="20"/>
              </w:rPr>
            </w:pPr>
          </w:p>
          <w:p w:rsidR="003C574A" w:rsidRDefault="003C574A" w:rsidP="002D0F02">
            <w:pPr>
              <w:pStyle w:val="TableBodyText"/>
              <w:rPr>
                <w:rFonts w:ascii="Tahoma" w:hAnsi="Tahoma" w:cs="Tahoma"/>
                <w:spacing w:val="6"/>
                <w:sz w:val="20"/>
                <w:szCs w:val="20"/>
              </w:rPr>
            </w:pPr>
            <w:r>
              <w:rPr>
                <w:rFonts w:ascii="Tahoma" w:hAnsi="Tahoma" w:cs="Tahoma"/>
                <w:b/>
                <w:color w:val="FF0000"/>
                <w:spacing w:val="6"/>
                <w:sz w:val="20"/>
                <w:szCs w:val="20"/>
              </w:rPr>
              <w:t xml:space="preserve">Strategic </w:t>
            </w:r>
            <w:r w:rsidRPr="00D2063E">
              <w:rPr>
                <w:rFonts w:ascii="Tahoma" w:hAnsi="Tahoma" w:cs="Tahoma"/>
                <w:b/>
                <w:color w:val="FF0000"/>
                <w:spacing w:val="6"/>
                <w:sz w:val="20"/>
                <w:szCs w:val="20"/>
              </w:rPr>
              <w:t>Plan</w:t>
            </w:r>
            <w:r>
              <w:rPr>
                <w:rFonts w:ascii="Tahoma" w:hAnsi="Tahoma" w:cs="Tahoma"/>
                <w:spacing w:val="6"/>
                <w:sz w:val="20"/>
                <w:szCs w:val="20"/>
              </w:rPr>
              <w:t>–Team members are responsible for cross-functional and functional deliverables as shown below.</w:t>
            </w:r>
          </w:p>
          <w:p w:rsidR="003C574A" w:rsidRDefault="003C574A" w:rsidP="002D0F02">
            <w:pPr>
              <w:pStyle w:val="TableBodyText"/>
              <w:rPr>
                <w:rFonts w:ascii="Tahoma" w:hAnsi="Tahoma" w:cs="Tahoma"/>
                <w:spacing w:val="6"/>
                <w:sz w:val="20"/>
                <w:szCs w:val="20"/>
              </w:rPr>
            </w:pPr>
          </w:p>
          <w:tbl>
            <w:tblPr>
              <w:tblW w:w="10412" w:type="dxa"/>
              <w:tblLook w:val="04A0" w:firstRow="1" w:lastRow="0" w:firstColumn="1" w:lastColumn="0" w:noHBand="0" w:noVBand="1"/>
            </w:tblPr>
            <w:tblGrid>
              <w:gridCol w:w="5550"/>
              <w:gridCol w:w="1175"/>
              <w:gridCol w:w="2801"/>
              <w:gridCol w:w="886"/>
            </w:tblGrid>
            <w:tr w:rsidR="00261542" w:rsidRPr="00F940FA" w:rsidTr="00F44558">
              <w:trPr>
                <w:trHeight w:val="600"/>
              </w:trPr>
              <w:tc>
                <w:tcPr>
                  <w:tcW w:w="5550" w:type="dxa"/>
                  <w:tcBorders>
                    <w:left w:val="single" w:sz="8" w:space="0" w:color="auto"/>
                    <w:right w:val="single" w:sz="8" w:space="0" w:color="auto"/>
                  </w:tcBorders>
                  <w:shd w:val="clear" w:color="000000" w:fill="DBEEF3"/>
                  <w:vAlign w:val="center"/>
                </w:tcPr>
                <w:p w:rsidR="003C574A" w:rsidRPr="00F940FA" w:rsidRDefault="003C574A" w:rsidP="00F940FA">
                  <w:pPr>
                    <w:jc w:val="center"/>
                    <w:rPr>
                      <w:rFonts w:ascii="Calibri" w:hAnsi="Calibri"/>
                      <w:b/>
                      <w:bCs/>
                      <w:color w:val="000000"/>
                      <w:sz w:val="22"/>
                      <w:szCs w:val="22"/>
                    </w:rPr>
                  </w:pPr>
                  <w:r>
                    <w:rPr>
                      <w:rFonts w:ascii="Calibri" w:hAnsi="Calibri"/>
                      <w:b/>
                      <w:bCs/>
                      <w:color w:val="000000"/>
                      <w:sz w:val="22"/>
                      <w:szCs w:val="22"/>
                    </w:rPr>
                    <w:t>Deliverables</w:t>
                  </w:r>
                </w:p>
              </w:tc>
              <w:tc>
                <w:tcPr>
                  <w:tcW w:w="1175" w:type="dxa"/>
                  <w:tcBorders>
                    <w:right w:val="single" w:sz="8" w:space="0" w:color="auto"/>
                  </w:tcBorders>
                  <w:shd w:val="clear" w:color="000000" w:fill="DBEEF3"/>
                  <w:vAlign w:val="center"/>
                </w:tcPr>
                <w:p w:rsidR="003C574A" w:rsidRDefault="003C574A" w:rsidP="00F940FA">
                  <w:pPr>
                    <w:jc w:val="center"/>
                    <w:rPr>
                      <w:rFonts w:ascii="Calibri" w:hAnsi="Calibri"/>
                      <w:b/>
                      <w:bCs/>
                      <w:color w:val="000000"/>
                      <w:sz w:val="22"/>
                      <w:szCs w:val="22"/>
                    </w:rPr>
                  </w:pPr>
                  <w:r>
                    <w:rPr>
                      <w:rFonts w:ascii="Calibri" w:hAnsi="Calibri"/>
                      <w:b/>
                      <w:bCs/>
                      <w:color w:val="000000"/>
                      <w:sz w:val="22"/>
                      <w:szCs w:val="22"/>
                    </w:rPr>
                    <w:t>Functional</w:t>
                  </w:r>
                </w:p>
                <w:p w:rsidR="003C574A" w:rsidRPr="00F940FA" w:rsidRDefault="003C574A" w:rsidP="00F940FA">
                  <w:pPr>
                    <w:jc w:val="center"/>
                    <w:rPr>
                      <w:rFonts w:ascii="Calibri" w:hAnsi="Calibri"/>
                      <w:b/>
                      <w:bCs/>
                      <w:color w:val="000000"/>
                      <w:sz w:val="22"/>
                      <w:szCs w:val="22"/>
                    </w:rPr>
                  </w:pPr>
                  <w:r>
                    <w:rPr>
                      <w:rFonts w:ascii="Calibri" w:hAnsi="Calibri"/>
                      <w:b/>
                      <w:bCs/>
                      <w:color w:val="000000"/>
                      <w:sz w:val="22"/>
                      <w:szCs w:val="22"/>
                    </w:rPr>
                    <w:t>Or Cross- Functional</w:t>
                  </w:r>
                </w:p>
              </w:tc>
              <w:tc>
                <w:tcPr>
                  <w:tcW w:w="2801" w:type="dxa"/>
                  <w:tcBorders>
                    <w:right w:val="single" w:sz="8" w:space="0" w:color="auto"/>
                  </w:tcBorders>
                  <w:shd w:val="clear" w:color="000000" w:fill="DBEEF3"/>
                  <w:vAlign w:val="center"/>
                </w:tcPr>
                <w:p w:rsidR="003C574A" w:rsidRPr="00F940FA" w:rsidRDefault="003C574A" w:rsidP="00F940FA">
                  <w:pPr>
                    <w:jc w:val="center"/>
                    <w:rPr>
                      <w:rFonts w:ascii="Calibri" w:hAnsi="Calibri"/>
                      <w:b/>
                      <w:bCs/>
                      <w:color w:val="000000"/>
                      <w:sz w:val="22"/>
                      <w:szCs w:val="22"/>
                    </w:rPr>
                  </w:pPr>
                  <w:r>
                    <w:rPr>
                      <w:rFonts w:ascii="Calibri" w:hAnsi="Calibri"/>
                      <w:b/>
                      <w:bCs/>
                      <w:color w:val="000000"/>
                      <w:sz w:val="22"/>
                      <w:szCs w:val="22"/>
                    </w:rPr>
                    <w:t>Name of Responsible Team Member(s)</w:t>
                  </w:r>
                </w:p>
              </w:tc>
              <w:tc>
                <w:tcPr>
                  <w:tcW w:w="886" w:type="dxa"/>
                  <w:tcBorders>
                    <w:right w:val="single" w:sz="8" w:space="0" w:color="auto"/>
                  </w:tcBorders>
                  <w:shd w:val="clear" w:color="000000" w:fill="DBEEF3"/>
                  <w:vAlign w:val="center"/>
                </w:tcPr>
                <w:p w:rsidR="003C574A" w:rsidRPr="00F940FA" w:rsidRDefault="003C574A" w:rsidP="00F940A2">
                  <w:pPr>
                    <w:jc w:val="center"/>
                    <w:rPr>
                      <w:rFonts w:ascii="Calibri" w:hAnsi="Calibri"/>
                      <w:b/>
                      <w:bCs/>
                      <w:color w:val="000000"/>
                      <w:sz w:val="22"/>
                      <w:szCs w:val="22"/>
                    </w:rPr>
                  </w:pPr>
                  <w:r w:rsidRPr="00F940FA">
                    <w:rPr>
                      <w:rFonts w:ascii="Calibri" w:hAnsi="Calibri"/>
                      <w:b/>
                      <w:bCs/>
                      <w:color w:val="000000"/>
                      <w:sz w:val="22"/>
                      <w:szCs w:val="22"/>
                    </w:rPr>
                    <w:t xml:space="preserve">Due </w:t>
                  </w:r>
                  <w:r>
                    <w:rPr>
                      <w:rFonts w:ascii="Calibri" w:hAnsi="Calibri"/>
                      <w:b/>
                      <w:bCs/>
                      <w:color w:val="000000"/>
                      <w:sz w:val="22"/>
                      <w:szCs w:val="22"/>
                    </w:rPr>
                    <w:t>Date</w:t>
                  </w:r>
                </w:p>
              </w:tc>
            </w:tr>
            <w:tr w:rsidR="00261542" w:rsidRPr="00F940FA" w:rsidTr="00F44558">
              <w:trPr>
                <w:trHeight w:val="1170"/>
              </w:trPr>
              <w:tc>
                <w:tcPr>
                  <w:tcW w:w="5550" w:type="dxa"/>
                  <w:tcBorders>
                    <w:top w:val="single" w:sz="8" w:space="0" w:color="auto"/>
                    <w:left w:val="single" w:sz="8" w:space="0" w:color="auto"/>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Tit</w:t>
                  </w:r>
                  <w:r>
                    <w:rPr>
                      <w:rFonts w:ascii="Calibri" w:hAnsi="Calibri"/>
                      <w:color w:val="000000"/>
                      <w:sz w:val="22"/>
                      <w:szCs w:val="22"/>
                    </w:rPr>
                    <w:t>le page/ Name of Team Members/Table of Contents/Exe</w:t>
                  </w:r>
                  <w:r w:rsidRPr="00F940FA">
                    <w:rPr>
                      <w:rFonts w:ascii="Calibri" w:hAnsi="Calibri"/>
                      <w:color w:val="000000"/>
                      <w:sz w:val="22"/>
                      <w:szCs w:val="22"/>
                    </w:rPr>
                    <w:t>cutive Summary</w:t>
                  </w:r>
                </w:p>
              </w:tc>
              <w:tc>
                <w:tcPr>
                  <w:tcW w:w="1175" w:type="dxa"/>
                  <w:tcBorders>
                    <w:top w:val="single" w:sz="8" w:space="0" w:color="auto"/>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top w:val="single" w:sz="8" w:space="0" w:color="auto"/>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c>
                <w:tcPr>
                  <w:tcW w:w="886" w:type="dxa"/>
                  <w:tcBorders>
                    <w:top w:val="single" w:sz="8" w:space="0" w:color="auto"/>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Current Situation</w:t>
                  </w:r>
                </w:p>
              </w:tc>
              <w:tc>
                <w:tcPr>
                  <w:tcW w:w="1175"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 xml:space="preserve">Environmental Scan/Industry </w:t>
                  </w:r>
                  <w:r>
                    <w:rPr>
                      <w:rFonts w:ascii="Calibri" w:hAnsi="Calibri"/>
                      <w:color w:val="000000"/>
                      <w:sz w:val="22"/>
                      <w:szCs w:val="22"/>
                    </w:rPr>
                    <w:t>A</w:t>
                  </w:r>
                  <w:r w:rsidRPr="00F940FA">
                    <w:rPr>
                      <w:rFonts w:ascii="Calibri" w:hAnsi="Calibri"/>
                      <w:color w:val="000000"/>
                      <w:sz w:val="22"/>
                      <w:szCs w:val="22"/>
                    </w:rPr>
                    <w:t>nalysis</w:t>
                  </w:r>
                </w:p>
              </w:tc>
              <w:tc>
                <w:tcPr>
                  <w:tcW w:w="1175"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Competitive/Internal Analysis</w:t>
                  </w:r>
                </w:p>
              </w:tc>
              <w:tc>
                <w:tcPr>
                  <w:tcW w:w="1175"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sidRPr="00F940FA">
                    <w:rPr>
                      <w:rFonts w:ascii="Calibri" w:hAnsi="Calibri"/>
                      <w:color w:val="000000"/>
                      <w:sz w:val="22"/>
                      <w:szCs w:val="22"/>
                    </w:rPr>
                    <w:t xml:space="preserve">Integrated </w:t>
                  </w:r>
                  <w:r>
                    <w:rPr>
                      <w:rFonts w:ascii="Calibri" w:hAnsi="Calibri"/>
                      <w:color w:val="000000"/>
                      <w:sz w:val="22"/>
                      <w:szCs w:val="22"/>
                    </w:rPr>
                    <w:t>Conclusions</w:t>
                  </w:r>
                </w:p>
              </w:tc>
              <w:tc>
                <w:tcPr>
                  <w:tcW w:w="1175"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Alternative Strategic Choices</w:t>
                  </w:r>
                  <w:r w:rsidR="00386711">
                    <w:rPr>
                      <w:rFonts w:ascii="Calibri" w:hAnsi="Calibri"/>
                      <w:color w:val="000000"/>
                      <w:sz w:val="22"/>
                      <w:szCs w:val="22"/>
                    </w:rPr>
                    <w:t>/TOWS Matrix</w:t>
                  </w:r>
                </w:p>
              </w:tc>
              <w:tc>
                <w:tcPr>
                  <w:tcW w:w="1175"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Integrated Strategies</w:t>
                  </w:r>
                </w:p>
              </w:tc>
              <w:tc>
                <w:tcPr>
                  <w:tcW w:w="1175"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sidRPr="00F940FA">
                    <w:rPr>
                      <w:rFonts w:ascii="Calibri" w:hAnsi="Calibri"/>
                      <w:color w:val="000000"/>
                      <w:sz w:val="22"/>
                      <w:szCs w:val="22"/>
                    </w:rPr>
                    <w:t>Revised Mission and Rational</w:t>
                  </w:r>
                  <w:r>
                    <w:rPr>
                      <w:rFonts w:ascii="Calibri" w:hAnsi="Calibri"/>
                      <w:color w:val="000000"/>
                      <w:sz w:val="22"/>
                      <w:szCs w:val="22"/>
                    </w:rPr>
                    <w:t>e</w:t>
                  </w:r>
                </w:p>
              </w:tc>
              <w:tc>
                <w:tcPr>
                  <w:tcW w:w="1175"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lastRenderedPageBreak/>
                    <w:t>SMART O</w:t>
                  </w:r>
                  <w:r w:rsidRPr="00F940FA">
                    <w:rPr>
                      <w:rFonts w:ascii="Calibri" w:hAnsi="Calibri"/>
                      <w:color w:val="000000"/>
                      <w:sz w:val="22"/>
                      <w:szCs w:val="22"/>
                    </w:rPr>
                    <w:t>bjectives</w:t>
                  </w:r>
                </w:p>
              </w:tc>
              <w:tc>
                <w:tcPr>
                  <w:tcW w:w="1175"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8B4325">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Pr>
                      <w:rFonts w:ascii="Calibri" w:hAnsi="Calibri"/>
                      <w:color w:val="000000"/>
                      <w:sz w:val="22"/>
                      <w:szCs w:val="22"/>
                    </w:rPr>
                    <w:t xml:space="preserve">Major Corporate Policies </w:t>
                  </w:r>
                </w:p>
              </w:tc>
              <w:tc>
                <w:tcPr>
                  <w:tcW w:w="1175"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8"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Detailed Organizational Chart</w:t>
                  </w:r>
                </w:p>
              </w:tc>
              <w:tc>
                <w:tcPr>
                  <w:tcW w:w="1175" w:type="dxa"/>
                  <w:tcBorders>
                    <w:bottom w:val="single" w:sz="8"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Cross Functional</w:t>
                  </w:r>
                </w:p>
              </w:tc>
              <w:tc>
                <w:tcPr>
                  <w:tcW w:w="2801" w:type="dxa"/>
                  <w:tcBorders>
                    <w:bottom w:val="single" w:sz="8"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8" w:space="0" w:color="auto"/>
                    <w:right w:val="single" w:sz="4" w:space="0" w:color="auto"/>
                  </w:tcBorders>
                  <w:vAlign w:val="center"/>
                </w:tcPr>
                <w:p w:rsidR="003C574A" w:rsidRPr="00F940FA" w:rsidRDefault="003C574A" w:rsidP="00F940FA">
                  <w:pPr>
                    <w:jc w:val="center"/>
                    <w:rPr>
                      <w:rFonts w:ascii="Calibri" w:hAnsi="Calibri"/>
                      <w:color w:val="000000"/>
                      <w:sz w:val="22"/>
                      <w:szCs w:val="22"/>
                    </w:rPr>
                  </w:pPr>
                </w:p>
              </w:tc>
            </w:tr>
            <w:tr w:rsidR="003C574A" w:rsidRPr="00F940FA" w:rsidTr="00F44558">
              <w:trPr>
                <w:trHeight w:val="660"/>
              </w:trPr>
              <w:tc>
                <w:tcPr>
                  <w:tcW w:w="10412" w:type="dxa"/>
                  <w:gridSpan w:val="4"/>
                  <w:tcBorders>
                    <w:left w:val="single" w:sz="8" w:space="0" w:color="auto"/>
                    <w:bottom w:val="single" w:sz="4" w:space="0" w:color="auto"/>
                    <w:right w:val="single" w:sz="4" w:space="0" w:color="auto"/>
                  </w:tcBorders>
                  <w:shd w:val="clear" w:color="auto" w:fill="B8CCE4" w:themeFill="accent1" w:themeFillTint="66"/>
                  <w:vAlign w:val="center"/>
                </w:tcPr>
                <w:p w:rsidR="003C574A" w:rsidRPr="0036393C" w:rsidRDefault="003C574A" w:rsidP="00F940FA">
                  <w:pPr>
                    <w:jc w:val="center"/>
                    <w:rPr>
                      <w:rFonts w:ascii="Calibri" w:hAnsi="Calibri"/>
                      <w:b/>
                      <w:color w:val="000000"/>
                      <w:sz w:val="22"/>
                      <w:szCs w:val="22"/>
                    </w:rPr>
                  </w:pPr>
                  <w:r w:rsidRPr="0036393C">
                    <w:rPr>
                      <w:rFonts w:ascii="Calibri" w:hAnsi="Calibri"/>
                      <w:b/>
                      <w:color w:val="000000"/>
                      <w:sz w:val="22"/>
                      <w:szCs w:val="22"/>
                    </w:rPr>
                    <w:t>MARKETING FUNCTION</w:t>
                  </w: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Target Market Analysis</w:t>
                  </w:r>
                </w:p>
              </w:tc>
              <w:tc>
                <w:tcPr>
                  <w:tcW w:w="1175"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Sales Forecast</w:t>
                  </w:r>
                </w:p>
              </w:tc>
              <w:tc>
                <w:tcPr>
                  <w:tcW w:w="1175"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B8CCE4" w:themeFill="accent1" w:themeFillTint="66"/>
                  <w:vAlign w:val="center"/>
                </w:tcPr>
                <w:p w:rsidR="003C574A" w:rsidRDefault="003C574A" w:rsidP="002135AC">
                  <w:pPr>
                    <w:jc w:val="center"/>
                    <w:rPr>
                      <w:rFonts w:ascii="Calibri" w:hAnsi="Calibri"/>
                      <w:color w:val="000000"/>
                      <w:sz w:val="22"/>
                      <w:szCs w:val="22"/>
                    </w:rPr>
                  </w:pPr>
                  <w:r>
                    <w:rPr>
                      <w:rFonts w:ascii="Calibri" w:hAnsi="Calibri"/>
                      <w:color w:val="000000"/>
                      <w:sz w:val="22"/>
                      <w:szCs w:val="22"/>
                    </w:rPr>
                    <w:t>Marketing</w:t>
                  </w:r>
                  <w:r w:rsidRPr="00F940FA">
                    <w:rPr>
                      <w:rFonts w:ascii="Calibri" w:hAnsi="Calibri"/>
                      <w:color w:val="000000"/>
                      <w:sz w:val="22"/>
                      <w:szCs w:val="22"/>
                    </w:rPr>
                    <w:t xml:space="preserve"> </w:t>
                  </w:r>
                  <w:r w:rsidR="00386711">
                    <w:rPr>
                      <w:rFonts w:ascii="Calibri" w:hAnsi="Calibri"/>
                      <w:color w:val="000000"/>
                      <w:sz w:val="22"/>
                      <w:szCs w:val="22"/>
                    </w:rPr>
                    <w:t>Objective</w:t>
                  </w:r>
                  <w:r>
                    <w:rPr>
                      <w:rFonts w:ascii="Calibri" w:hAnsi="Calibri"/>
                      <w:color w:val="000000"/>
                      <w:sz w:val="22"/>
                      <w:szCs w:val="22"/>
                    </w:rPr>
                    <w:t>s</w:t>
                  </w:r>
                </w:p>
                <w:p w:rsidR="003C574A" w:rsidRPr="00F940FA" w:rsidRDefault="003C574A" w:rsidP="00386711">
                  <w:pPr>
                    <w:jc w:val="center"/>
                    <w:rPr>
                      <w:rFonts w:ascii="Calibri" w:hAnsi="Calibri"/>
                      <w:color w:val="000000"/>
                      <w:sz w:val="22"/>
                      <w:szCs w:val="22"/>
                    </w:rPr>
                  </w:pPr>
                  <w:r>
                    <w:rPr>
                      <w:rFonts w:ascii="Calibri" w:hAnsi="Calibri"/>
                      <w:color w:val="000000"/>
                      <w:sz w:val="22"/>
                      <w:szCs w:val="22"/>
                    </w:rPr>
                    <w:t xml:space="preserve">And </w:t>
                  </w:r>
                  <w:r w:rsidR="00386711">
                    <w:rPr>
                      <w:rFonts w:ascii="Calibri" w:hAnsi="Calibri"/>
                      <w:color w:val="000000"/>
                      <w:sz w:val="22"/>
                      <w:szCs w:val="22"/>
                    </w:rPr>
                    <w:t>Strategies</w:t>
                  </w:r>
                </w:p>
              </w:tc>
              <w:tc>
                <w:tcPr>
                  <w:tcW w:w="1175"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Pr>
                      <w:rFonts w:ascii="Calibri" w:hAnsi="Calibri"/>
                      <w:color w:val="000000"/>
                      <w:sz w:val="22"/>
                      <w:szCs w:val="22"/>
                    </w:rPr>
                    <w:t>Positioning Strategy</w:t>
                  </w:r>
                </w:p>
              </w:tc>
              <w:tc>
                <w:tcPr>
                  <w:tcW w:w="1175"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B8CCE4" w:themeFill="accent1" w:themeFillTint="66"/>
                  <w:vAlign w:val="center"/>
                </w:tcPr>
                <w:p w:rsidR="003C574A" w:rsidRPr="00F940FA" w:rsidRDefault="003C574A" w:rsidP="00E45DBE">
                  <w:pPr>
                    <w:jc w:val="center"/>
                    <w:rPr>
                      <w:rFonts w:ascii="Calibri" w:hAnsi="Calibri"/>
                      <w:color w:val="000000"/>
                      <w:sz w:val="22"/>
                      <w:szCs w:val="22"/>
                    </w:rPr>
                  </w:pPr>
                  <w:r w:rsidRPr="00F940FA">
                    <w:rPr>
                      <w:rFonts w:ascii="Calibri" w:hAnsi="Calibri"/>
                      <w:color w:val="000000"/>
                      <w:sz w:val="22"/>
                      <w:szCs w:val="22"/>
                    </w:rPr>
                    <w:t xml:space="preserve">Communications </w:t>
                  </w:r>
                  <w:r>
                    <w:rPr>
                      <w:rFonts w:ascii="Calibri" w:hAnsi="Calibri"/>
                      <w:color w:val="000000"/>
                      <w:sz w:val="22"/>
                      <w:szCs w:val="22"/>
                    </w:rPr>
                    <w:t>P</w:t>
                  </w:r>
                  <w:r w:rsidRPr="00F940FA">
                    <w:rPr>
                      <w:rFonts w:ascii="Calibri" w:hAnsi="Calibri"/>
                      <w:color w:val="000000"/>
                      <w:sz w:val="22"/>
                      <w:szCs w:val="22"/>
                    </w:rPr>
                    <w:t>lan</w:t>
                  </w:r>
                </w:p>
              </w:tc>
              <w:tc>
                <w:tcPr>
                  <w:tcW w:w="1175"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Marketing Mix Tools</w:t>
                  </w:r>
                  <w:r w:rsidR="00386711">
                    <w:rPr>
                      <w:rFonts w:ascii="Calibri" w:hAnsi="Calibri"/>
                      <w:color w:val="000000"/>
                      <w:sz w:val="22"/>
                      <w:szCs w:val="22"/>
                    </w:rPr>
                    <w:t xml:space="preserve"> &amp; Sample Executions</w:t>
                  </w:r>
                </w:p>
              </w:tc>
              <w:tc>
                <w:tcPr>
                  <w:tcW w:w="1175"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Marketing Budgets</w:t>
                  </w:r>
                  <w:r>
                    <w:rPr>
                      <w:rFonts w:ascii="Calibri" w:hAnsi="Calibri"/>
                      <w:color w:val="000000"/>
                      <w:sz w:val="22"/>
                      <w:szCs w:val="22"/>
                    </w:rPr>
                    <w:t xml:space="preserve"> and Payback </w:t>
                  </w:r>
                </w:p>
              </w:tc>
              <w:tc>
                <w:tcPr>
                  <w:tcW w:w="1175"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8"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Pr>
                      <w:rFonts w:ascii="Calibri" w:hAnsi="Calibri"/>
                      <w:color w:val="000000"/>
                      <w:sz w:val="22"/>
                      <w:szCs w:val="22"/>
                    </w:rPr>
                    <w:t xml:space="preserve">Marketing </w:t>
                  </w:r>
                  <w:r w:rsidRPr="00F940FA">
                    <w:rPr>
                      <w:rFonts w:ascii="Calibri" w:hAnsi="Calibri"/>
                      <w:color w:val="000000"/>
                      <w:sz w:val="22"/>
                      <w:szCs w:val="22"/>
                    </w:rPr>
                    <w:t>Implementation Plan</w:t>
                  </w:r>
                </w:p>
              </w:tc>
              <w:tc>
                <w:tcPr>
                  <w:tcW w:w="1175" w:type="dxa"/>
                  <w:tcBorders>
                    <w:bottom w:val="single" w:sz="8"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8"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8" w:space="0" w:color="auto"/>
                    <w:right w:val="single" w:sz="4" w:space="0" w:color="auto"/>
                  </w:tcBorders>
                  <w:shd w:val="clear" w:color="auto" w:fill="B8CCE4" w:themeFill="accent1" w:themeFillTint="66"/>
                  <w:vAlign w:val="center"/>
                </w:tcPr>
                <w:p w:rsidR="003C574A" w:rsidRPr="00F940FA" w:rsidRDefault="003C574A" w:rsidP="00F940FA">
                  <w:pPr>
                    <w:jc w:val="center"/>
                    <w:rPr>
                      <w:rFonts w:ascii="Calibri" w:hAnsi="Calibri"/>
                      <w:color w:val="000000"/>
                      <w:sz w:val="22"/>
                      <w:szCs w:val="22"/>
                    </w:rPr>
                  </w:pPr>
                </w:p>
              </w:tc>
            </w:tr>
            <w:tr w:rsidR="003C574A" w:rsidRPr="00F940FA" w:rsidTr="00F44558">
              <w:trPr>
                <w:trHeight w:val="660"/>
              </w:trPr>
              <w:tc>
                <w:tcPr>
                  <w:tcW w:w="10412" w:type="dxa"/>
                  <w:gridSpan w:val="4"/>
                  <w:tcBorders>
                    <w:left w:val="single" w:sz="8" w:space="0" w:color="auto"/>
                    <w:bottom w:val="single" w:sz="4" w:space="0" w:color="auto"/>
                    <w:right w:val="single" w:sz="4" w:space="0" w:color="auto"/>
                  </w:tcBorders>
                  <w:shd w:val="clear" w:color="auto" w:fill="E5B8B7" w:themeFill="accent2" w:themeFillTint="66"/>
                  <w:vAlign w:val="center"/>
                </w:tcPr>
                <w:p w:rsidR="003C574A" w:rsidRPr="0036393C" w:rsidRDefault="003C574A" w:rsidP="0088196C">
                  <w:pPr>
                    <w:jc w:val="center"/>
                    <w:rPr>
                      <w:rFonts w:ascii="Calibri" w:hAnsi="Calibri"/>
                      <w:b/>
                      <w:color w:val="000000"/>
                      <w:sz w:val="22"/>
                      <w:szCs w:val="22"/>
                    </w:rPr>
                  </w:pPr>
                  <w:r>
                    <w:rPr>
                      <w:rFonts w:ascii="Calibri" w:hAnsi="Calibri"/>
                      <w:b/>
                      <w:color w:val="000000"/>
                      <w:sz w:val="22"/>
                      <w:szCs w:val="22"/>
                    </w:rPr>
                    <w:t>E-</w:t>
                  </w:r>
                  <w:r w:rsidRPr="0036393C">
                    <w:rPr>
                      <w:rFonts w:ascii="Calibri" w:hAnsi="Calibri"/>
                      <w:b/>
                      <w:color w:val="000000"/>
                      <w:sz w:val="22"/>
                      <w:szCs w:val="22"/>
                    </w:rPr>
                    <w:t>MARKETING FUNCTION</w:t>
                  </w: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E5B8B7" w:themeFill="accent2" w:themeFillTint="66"/>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E-Marketing Strategic Plan</w:t>
                  </w:r>
                </w:p>
              </w:tc>
              <w:tc>
                <w:tcPr>
                  <w:tcW w:w="1175"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E5B8B7" w:themeFill="accent2" w:themeFillTint="66"/>
                  <w:vAlign w:val="center"/>
                </w:tcPr>
                <w:p w:rsidR="003C574A" w:rsidRPr="002135AC" w:rsidRDefault="003C574A" w:rsidP="008B4325">
                  <w:pPr>
                    <w:jc w:val="center"/>
                    <w:rPr>
                      <w:rFonts w:ascii="Calibri" w:hAnsi="Calibri"/>
                      <w:color w:val="000000"/>
                      <w:sz w:val="22"/>
                      <w:szCs w:val="22"/>
                    </w:rPr>
                  </w:pPr>
                  <w:r w:rsidRPr="002135AC">
                    <w:rPr>
                      <w:rFonts w:ascii="Calibri" w:hAnsi="Calibri"/>
                      <w:bCs/>
                      <w:color w:val="000000"/>
                      <w:sz w:val="22"/>
                      <w:szCs w:val="22"/>
                    </w:rPr>
                    <w:t>E-Marketing Campaign, Tactical Plan, &amp; Sample Execution</w:t>
                  </w:r>
                </w:p>
                <w:p w:rsidR="003C574A" w:rsidRPr="00F940FA" w:rsidRDefault="003C574A" w:rsidP="008B4325">
                  <w:pPr>
                    <w:jc w:val="center"/>
                    <w:rPr>
                      <w:rFonts w:ascii="Calibri" w:hAnsi="Calibri"/>
                      <w:color w:val="000000"/>
                      <w:sz w:val="22"/>
                      <w:szCs w:val="22"/>
                    </w:rPr>
                  </w:pPr>
                </w:p>
              </w:tc>
              <w:tc>
                <w:tcPr>
                  <w:tcW w:w="1175"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E5B8B7" w:themeFill="accent2" w:themeFillTint="66"/>
                  <w:vAlign w:val="center"/>
                </w:tcPr>
                <w:p w:rsidR="003C574A" w:rsidRDefault="003C574A" w:rsidP="008B4325">
                  <w:pPr>
                    <w:jc w:val="center"/>
                    <w:rPr>
                      <w:rFonts w:ascii="Calibri" w:hAnsi="Calibri"/>
                      <w:color w:val="000000"/>
                      <w:sz w:val="22"/>
                      <w:szCs w:val="22"/>
                    </w:rPr>
                  </w:pPr>
                  <w:r>
                    <w:rPr>
                      <w:rFonts w:ascii="Calibri" w:hAnsi="Calibri"/>
                      <w:color w:val="000000"/>
                      <w:sz w:val="22"/>
                      <w:szCs w:val="22"/>
                    </w:rPr>
                    <w:t>E-Marketing Budget</w:t>
                  </w:r>
                </w:p>
              </w:tc>
              <w:tc>
                <w:tcPr>
                  <w:tcW w:w="1175" w:type="dxa"/>
                  <w:tcBorders>
                    <w:bottom w:val="single" w:sz="4" w:space="0" w:color="auto"/>
                    <w:right w:val="single" w:sz="4" w:space="0" w:color="auto"/>
                  </w:tcBorders>
                  <w:shd w:val="clear" w:color="auto" w:fill="E5B8B7" w:themeFill="accent2" w:themeFillTint="66"/>
                  <w:vAlign w:val="center"/>
                </w:tcPr>
                <w:p w:rsidR="003C574A" w:rsidRDefault="003C574A" w:rsidP="008B4325">
                  <w:pPr>
                    <w:jc w:val="center"/>
                    <w:rPr>
                      <w:rFonts w:ascii="Calibri" w:hAnsi="Calibri"/>
                      <w:color w:val="000000"/>
                      <w:sz w:val="22"/>
                      <w:szCs w:val="22"/>
                    </w:rPr>
                  </w:pPr>
                  <w:r>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E5B8B7" w:themeFill="accent2" w:themeFillTint="66"/>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Web site Mockup</w:t>
                  </w:r>
                </w:p>
              </w:tc>
              <w:tc>
                <w:tcPr>
                  <w:tcW w:w="1175"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E5B8B7" w:themeFill="accent2" w:themeFillTint="66"/>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Internet Mockup</w:t>
                  </w:r>
                </w:p>
              </w:tc>
              <w:tc>
                <w:tcPr>
                  <w:tcW w:w="1175"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8B4325">
                  <w:pPr>
                    <w:jc w:val="center"/>
                    <w:rPr>
                      <w:rFonts w:ascii="Calibri" w:hAnsi="Calibri"/>
                      <w:color w:val="000000"/>
                      <w:sz w:val="22"/>
                      <w:szCs w:val="22"/>
                    </w:rPr>
                  </w:pPr>
                  <w:r>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E5B8B7" w:themeFill="accent2" w:themeFillTint="66"/>
                  <w:vAlign w:val="center"/>
                </w:tcPr>
                <w:p w:rsidR="00F07B24" w:rsidRDefault="00F07B24" w:rsidP="008B4325">
                  <w:pPr>
                    <w:jc w:val="center"/>
                    <w:rPr>
                      <w:rFonts w:ascii="Calibri" w:hAnsi="Calibri"/>
                      <w:color w:val="000000"/>
                      <w:sz w:val="22"/>
                      <w:szCs w:val="22"/>
                    </w:rPr>
                  </w:pPr>
                </w:p>
              </w:tc>
              <w:tc>
                <w:tcPr>
                  <w:tcW w:w="1175" w:type="dxa"/>
                  <w:tcBorders>
                    <w:bottom w:val="single" w:sz="4" w:space="0" w:color="auto"/>
                    <w:right w:val="single" w:sz="4" w:space="0" w:color="auto"/>
                  </w:tcBorders>
                  <w:shd w:val="clear" w:color="auto" w:fill="E5B8B7" w:themeFill="accent2" w:themeFillTint="66"/>
                  <w:vAlign w:val="center"/>
                </w:tcPr>
                <w:p w:rsidR="003C574A" w:rsidRDefault="003C574A" w:rsidP="008B4325">
                  <w:pPr>
                    <w:jc w:val="center"/>
                    <w:rPr>
                      <w:rFonts w:ascii="Calibri" w:hAnsi="Calibri"/>
                      <w:color w:val="000000"/>
                      <w:sz w:val="22"/>
                      <w:szCs w:val="22"/>
                    </w:rPr>
                  </w:pPr>
                </w:p>
              </w:tc>
              <w:tc>
                <w:tcPr>
                  <w:tcW w:w="2801"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E5B8B7" w:themeFill="accent2" w:themeFillTint="66"/>
                  <w:vAlign w:val="center"/>
                </w:tcPr>
                <w:p w:rsidR="003C574A" w:rsidRPr="00F940FA" w:rsidRDefault="003C574A" w:rsidP="00F940FA">
                  <w:pPr>
                    <w:jc w:val="center"/>
                    <w:rPr>
                      <w:rFonts w:ascii="Calibri" w:hAnsi="Calibri"/>
                      <w:color w:val="000000"/>
                      <w:sz w:val="22"/>
                      <w:szCs w:val="22"/>
                    </w:rPr>
                  </w:pPr>
                </w:p>
              </w:tc>
            </w:tr>
            <w:tr w:rsidR="003C574A" w:rsidRPr="00F940FA" w:rsidTr="00F44558">
              <w:trPr>
                <w:trHeight w:val="660"/>
              </w:trPr>
              <w:tc>
                <w:tcPr>
                  <w:tcW w:w="10412" w:type="dxa"/>
                  <w:gridSpan w:val="4"/>
                  <w:tcBorders>
                    <w:left w:val="single" w:sz="8" w:space="0" w:color="auto"/>
                    <w:bottom w:val="single" w:sz="4" w:space="0" w:color="auto"/>
                    <w:right w:val="single" w:sz="4" w:space="0" w:color="auto"/>
                  </w:tcBorders>
                  <w:shd w:val="clear" w:color="auto" w:fill="CCC0D9" w:themeFill="accent4" w:themeFillTint="66"/>
                  <w:vAlign w:val="center"/>
                </w:tcPr>
                <w:p w:rsidR="003C574A" w:rsidRPr="0036393C" w:rsidRDefault="003C574A" w:rsidP="0088196C">
                  <w:pPr>
                    <w:jc w:val="center"/>
                    <w:rPr>
                      <w:rFonts w:ascii="Calibri" w:hAnsi="Calibri"/>
                      <w:b/>
                      <w:color w:val="000000"/>
                      <w:sz w:val="22"/>
                      <w:szCs w:val="22"/>
                    </w:rPr>
                  </w:pPr>
                  <w:r>
                    <w:rPr>
                      <w:rFonts w:ascii="Calibri" w:hAnsi="Calibri"/>
                      <w:b/>
                      <w:color w:val="000000"/>
                      <w:sz w:val="22"/>
                      <w:szCs w:val="22"/>
                    </w:rPr>
                    <w:t>HR</w:t>
                  </w:r>
                  <w:r w:rsidRPr="0036393C">
                    <w:rPr>
                      <w:rFonts w:ascii="Calibri" w:hAnsi="Calibri"/>
                      <w:b/>
                      <w:color w:val="000000"/>
                      <w:sz w:val="22"/>
                      <w:szCs w:val="22"/>
                    </w:rPr>
                    <w:t xml:space="preserve"> FUNCTION</w:t>
                  </w: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Pr>
                      <w:rFonts w:ascii="Calibri" w:hAnsi="Calibri"/>
                      <w:color w:val="000000"/>
                      <w:sz w:val="22"/>
                      <w:szCs w:val="22"/>
                    </w:rPr>
                    <w:t xml:space="preserve">HR Plan </w:t>
                  </w:r>
                  <w:r w:rsidRPr="00F940FA">
                    <w:rPr>
                      <w:rFonts w:ascii="Calibri" w:hAnsi="Calibri"/>
                      <w:color w:val="000000"/>
                      <w:sz w:val="22"/>
                      <w:szCs w:val="22"/>
                    </w:rPr>
                    <w:t>Introduction</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Pr>
                      <w:rFonts w:ascii="Calibri" w:hAnsi="Calibri"/>
                      <w:color w:val="000000"/>
                      <w:sz w:val="22"/>
                      <w:szCs w:val="22"/>
                    </w:rPr>
                    <w:lastRenderedPageBreak/>
                    <w:t>Employee Forecast &amp; Turnover Analysis</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sidRPr="00F940FA">
                    <w:rPr>
                      <w:rFonts w:ascii="Calibri" w:hAnsi="Calibri"/>
                      <w:color w:val="000000"/>
                      <w:sz w:val="22"/>
                      <w:szCs w:val="22"/>
                    </w:rPr>
                    <w:t>Compensation Plan</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sidRPr="00F940FA">
                    <w:rPr>
                      <w:rFonts w:ascii="Calibri" w:hAnsi="Calibri"/>
                      <w:color w:val="000000"/>
                      <w:sz w:val="22"/>
                      <w:szCs w:val="22"/>
                    </w:rPr>
                    <w:t>Benefits Plan</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Pr>
                      <w:rFonts w:ascii="Calibri" w:hAnsi="Calibri"/>
                      <w:color w:val="000000"/>
                      <w:sz w:val="22"/>
                      <w:szCs w:val="22"/>
                    </w:rPr>
                    <w:t>Recruiting Plan</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Training Plan</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sidRPr="00F940FA">
                    <w:rPr>
                      <w:rFonts w:ascii="Calibri" w:hAnsi="Calibri"/>
                      <w:color w:val="000000"/>
                      <w:sz w:val="22"/>
                      <w:szCs w:val="22"/>
                    </w:rPr>
                    <w:t>Performance Management Program</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Pr>
                      <w:rFonts w:ascii="Calibri" w:hAnsi="Calibri"/>
                      <w:color w:val="000000"/>
                      <w:sz w:val="22"/>
                      <w:szCs w:val="22"/>
                    </w:rPr>
                    <w:t xml:space="preserve">HR </w:t>
                  </w:r>
                  <w:r w:rsidRPr="00F940FA">
                    <w:rPr>
                      <w:rFonts w:ascii="Calibri" w:hAnsi="Calibri"/>
                      <w:color w:val="000000"/>
                      <w:sz w:val="22"/>
                      <w:szCs w:val="22"/>
                    </w:rPr>
                    <w:t>Budget</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sidRPr="00F940FA">
                    <w:rPr>
                      <w:rFonts w:ascii="Calibri" w:hAnsi="Calibri"/>
                      <w:color w:val="000000"/>
                      <w:sz w:val="22"/>
                      <w:szCs w:val="22"/>
                    </w:rPr>
                    <w:t>Succession Plan</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Pr>
                      <w:rFonts w:ascii="Calibri" w:hAnsi="Calibri"/>
                      <w:color w:val="000000"/>
                      <w:sz w:val="22"/>
                      <w:szCs w:val="22"/>
                    </w:rPr>
                    <w:t xml:space="preserve">HR </w:t>
                  </w:r>
                  <w:r w:rsidRPr="00F940FA">
                    <w:rPr>
                      <w:rFonts w:ascii="Calibri" w:hAnsi="Calibri"/>
                      <w:color w:val="000000"/>
                      <w:sz w:val="22"/>
                      <w:szCs w:val="22"/>
                    </w:rPr>
                    <w:t>Implementation Plan</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261542" w:rsidRPr="00F940FA" w:rsidRDefault="00261542" w:rsidP="00F940FA">
                  <w:pPr>
                    <w:jc w:val="center"/>
                    <w:rPr>
                      <w:rFonts w:ascii="Calibri" w:hAnsi="Calibri"/>
                      <w:color w:val="000000"/>
                      <w:sz w:val="22"/>
                      <w:szCs w:val="22"/>
                    </w:rPr>
                  </w:pPr>
                  <w:r>
                    <w:rPr>
                      <w:rFonts w:ascii="Calibri" w:hAnsi="Calibri"/>
                      <w:color w:val="000000"/>
                      <w:sz w:val="22"/>
                      <w:szCs w:val="22"/>
                    </w:rPr>
                    <w:t>Corporate Culture</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Pr>
                      <w:rFonts w:ascii="Calibri" w:hAnsi="Calibri"/>
                      <w:color w:val="000000"/>
                      <w:sz w:val="22"/>
                      <w:szCs w:val="22"/>
                    </w:rPr>
                    <w:t>Change Plan</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Pr="00F940FA" w:rsidRDefault="00261542" w:rsidP="00F940FA">
                  <w:pPr>
                    <w:jc w:val="center"/>
                    <w:rPr>
                      <w:rFonts w:ascii="Calibri" w:hAnsi="Calibri"/>
                      <w:color w:val="000000"/>
                      <w:sz w:val="22"/>
                      <w:szCs w:val="22"/>
                    </w:rPr>
                  </w:pPr>
                  <w:r>
                    <w:rPr>
                      <w:rFonts w:ascii="Calibri" w:hAnsi="Calibri"/>
                      <w:color w:val="000000"/>
                      <w:sz w:val="22"/>
                      <w:szCs w:val="22"/>
                    </w:rPr>
                    <w:t>Strategy Map and HR Scorecard</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left w:val="single" w:sz="8" w:space="0" w:color="auto"/>
                    <w:bottom w:val="single" w:sz="4" w:space="0" w:color="auto"/>
                    <w:right w:val="single" w:sz="4" w:space="0" w:color="auto"/>
                  </w:tcBorders>
                  <w:shd w:val="clear" w:color="auto" w:fill="CCC0D9" w:themeFill="accent4" w:themeFillTint="66"/>
                  <w:vAlign w:val="center"/>
                </w:tcPr>
                <w:p w:rsidR="003C574A" w:rsidRDefault="00261542" w:rsidP="00204A1E">
                  <w:pPr>
                    <w:jc w:val="center"/>
                    <w:rPr>
                      <w:rFonts w:ascii="Calibri" w:hAnsi="Calibri"/>
                      <w:color w:val="000000"/>
                      <w:sz w:val="22"/>
                      <w:szCs w:val="22"/>
                    </w:rPr>
                  </w:pPr>
                  <w:r>
                    <w:rPr>
                      <w:rFonts w:ascii="Calibri" w:hAnsi="Calibri"/>
                      <w:color w:val="000000"/>
                      <w:sz w:val="22"/>
                      <w:szCs w:val="22"/>
                    </w:rPr>
                    <w:t xml:space="preserve">HR </w:t>
                  </w:r>
                  <w:r w:rsidRPr="00F940FA">
                    <w:rPr>
                      <w:rFonts w:ascii="Calibri" w:hAnsi="Calibri"/>
                      <w:color w:val="000000"/>
                      <w:sz w:val="22"/>
                      <w:szCs w:val="22"/>
                    </w:rPr>
                    <w:t>Cost Savings</w:t>
                  </w:r>
                  <w:r w:rsidR="003C7CF1">
                    <w:rPr>
                      <w:rFonts w:ascii="Calibri" w:hAnsi="Calibri"/>
                      <w:color w:val="000000"/>
                      <w:sz w:val="22"/>
                      <w:szCs w:val="22"/>
                    </w:rPr>
                    <w:t>/Avoidance</w:t>
                  </w:r>
                  <w:r w:rsidRPr="00F940FA">
                    <w:rPr>
                      <w:rFonts w:ascii="Calibri" w:hAnsi="Calibri"/>
                      <w:color w:val="000000"/>
                      <w:sz w:val="22"/>
                      <w:szCs w:val="22"/>
                    </w:rPr>
                    <w:t xml:space="preserve"> </w:t>
                  </w:r>
                </w:p>
              </w:tc>
              <w:tc>
                <w:tcPr>
                  <w:tcW w:w="1175"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261542"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1175" w:type="dxa"/>
                  <w:tcBorders>
                    <w:top w:val="single" w:sz="4" w:space="0" w:color="auto"/>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r w:rsidRPr="00F940FA">
                    <w:rPr>
                      <w:rFonts w:ascii="Calibri" w:hAnsi="Calibri"/>
                      <w:color w:val="000000"/>
                      <w:sz w:val="22"/>
                      <w:szCs w:val="22"/>
                    </w:rPr>
                    <w:t>l</w:t>
                  </w:r>
                </w:p>
              </w:tc>
              <w:tc>
                <w:tcPr>
                  <w:tcW w:w="2801" w:type="dxa"/>
                  <w:tcBorders>
                    <w:top w:val="single" w:sz="4" w:space="0" w:color="auto"/>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CCC0D9" w:themeFill="accent4" w:themeFillTint="66"/>
                  <w:vAlign w:val="center"/>
                </w:tcPr>
                <w:p w:rsidR="003C574A" w:rsidRPr="00F940FA" w:rsidRDefault="003C574A" w:rsidP="00F940FA">
                  <w:pPr>
                    <w:jc w:val="center"/>
                    <w:rPr>
                      <w:rFonts w:ascii="Calibri" w:hAnsi="Calibri"/>
                      <w:color w:val="000000"/>
                      <w:sz w:val="22"/>
                      <w:szCs w:val="22"/>
                    </w:rPr>
                  </w:pPr>
                </w:p>
              </w:tc>
            </w:tr>
            <w:tr w:rsidR="003C574A" w:rsidRPr="00F940FA" w:rsidTr="00F44558">
              <w:trPr>
                <w:trHeight w:val="660"/>
              </w:trPr>
              <w:tc>
                <w:tcPr>
                  <w:tcW w:w="10412"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C574A" w:rsidRPr="0036393C" w:rsidRDefault="003C574A" w:rsidP="0088196C">
                  <w:pPr>
                    <w:jc w:val="center"/>
                    <w:rPr>
                      <w:rFonts w:ascii="Calibri" w:hAnsi="Calibri"/>
                      <w:b/>
                      <w:color w:val="000000"/>
                      <w:sz w:val="22"/>
                      <w:szCs w:val="22"/>
                    </w:rPr>
                  </w:pPr>
                  <w:r>
                    <w:rPr>
                      <w:rFonts w:ascii="Calibri" w:hAnsi="Calibri"/>
                      <w:b/>
                      <w:color w:val="000000"/>
                      <w:sz w:val="22"/>
                      <w:szCs w:val="22"/>
                    </w:rPr>
                    <w:t>FINANCE</w:t>
                  </w:r>
                  <w:r w:rsidRPr="0036393C">
                    <w:rPr>
                      <w:rFonts w:ascii="Calibri" w:hAnsi="Calibri"/>
                      <w:b/>
                      <w:color w:val="000000"/>
                      <w:sz w:val="22"/>
                      <w:szCs w:val="22"/>
                    </w:rPr>
                    <w:t xml:space="preserve"> FUNCTION</w:t>
                  </w:r>
                </w:p>
              </w:tc>
            </w:tr>
            <w:tr w:rsidR="00BD2B3D"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2B3D" w:rsidRDefault="00BD2B3D" w:rsidP="00BD2B3D">
                  <w:pPr>
                    <w:rPr>
                      <w:b/>
                      <w:sz w:val="24"/>
                    </w:rPr>
                  </w:pPr>
                  <w:r>
                    <w:rPr>
                      <w:b/>
                      <w:sz w:val="24"/>
                    </w:rPr>
                    <w:t xml:space="preserve">      Ratio and other analysis in the plan Document</w:t>
                  </w:r>
                </w:p>
                <w:p w:rsidR="00BD2B3D" w:rsidRPr="00BD2B3D" w:rsidRDefault="00BD2B3D" w:rsidP="00783288">
                  <w:pPr>
                    <w:numPr>
                      <w:ilvl w:val="0"/>
                      <w:numId w:val="32"/>
                    </w:numPr>
                    <w:spacing w:before="100" w:beforeAutospacing="1" w:after="100" w:afterAutospacing="1"/>
                    <w:rPr>
                      <w:sz w:val="24"/>
                    </w:rPr>
                  </w:pPr>
                  <w:r>
                    <w:rPr>
                      <w:sz w:val="24"/>
                    </w:rPr>
                    <w:t>F</w:t>
                  </w:r>
                  <w:r w:rsidRPr="00247E20">
                    <w:rPr>
                      <w:sz w:val="24"/>
                    </w:rPr>
                    <w:t>inancial</w:t>
                  </w:r>
                  <w:r>
                    <w:rPr>
                      <w:sz w:val="24"/>
                    </w:rPr>
                    <w:t xml:space="preserve"> information </w:t>
                  </w:r>
                  <w:r w:rsidRPr="00247E20">
                    <w:rPr>
                      <w:sz w:val="24"/>
                    </w:rPr>
                    <w:t xml:space="preserve">to be found in the Exhibits section. </w:t>
                  </w: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r>
            <w:tr w:rsidR="00BD2B3D"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2B3D" w:rsidRPr="00BD2B3D" w:rsidRDefault="00BD2B3D" w:rsidP="00BD2B3D">
                  <w:pPr>
                    <w:spacing w:before="100" w:beforeAutospacing="1" w:after="100" w:afterAutospacing="1"/>
                    <w:ind w:left="720"/>
                    <w:rPr>
                      <w:sz w:val="24"/>
                    </w:rPr>
                  </w:pPr>
                  <w:r w:rsidRPr="00247E20">
                    <w:rPr>
                      <w:sz w:val="24"/>
                    </w:rPr>
                    <w:t>A. Sources and Uses of Funds</w:t>
                  </w:r>
                  <w:r>
                    <w:rPr>
                      <w:sz w:val="24"/>
                    </w:rPr>
                    <w:t xml:space="preserve"> Projection By Year /Summary</w:t>
                  </w:r>
                  <w:r w:rsidRPr="00247E20">
                    <w:rPr>
                      <w:sz w:val="24"/>
                    </w:rPr>
                    <w:t xml:space="preserve"> </w:t>
                  </w: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r>
            <w:tr w:rsidR="00BD2B3D"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2B3D" w:rsidRPr="00BD2B3D" w:rsidRDefault="00BD2B3D" w:rsidP="00BD2B3D">
                  <w:pPr>
                    <w:spacing w:before="100" w:beforeAutospacing="1" w:after="100" w:afterAutospacing="1"/>
                    <w:ind w:left="720"/>
                    <w:rPr>
                      <w:sz w:val="24"/>
                    </w:rPr>
                  </w:pPr>
                  <w:r w:rsidRPr="00BD2756">
                    <w:rPr>
                      <w:sz w:val="24"/>
                    </w:rPr>
                    <w:t xml:space="preserve">B. Capital Equipment List Projection By Year – </w:t>
                  </w:r>
                  <w:r>
                    <w:rPr>
                      <w:sz w:val="24"/>
                    </w:rPr>
                    <w:t>Branding, Remodeling</w:t>
                  </w: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r>
            <w:tr w:rsidR="00BD2B3D"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2B3D" w:rsidRPr="00BD2B3D" w:rsidRDefault="00BD2B3D" w:rsidP="00BD2B3D">
                  <w:pPr>
                    <w:spacing w:before="100" w:beforeAutospacing="1" w:after="100" w:afterAutospacing="1"/>
                    <w:ind w:left="720"/>
                    <w:rPr>
                      <w:sz w:val="24"/>
                    </w:rPr>
                  </w:pPr>
                  <w:r w:rsidRPr="00BD2756">
                    <w:rPr>
                      <w:sz w:val="24"/>
                    </w:rPr>
                    <w:lastRenderedPageBreak/>
                    <w:t xml:space="preserve">C. Balance Sheet Projections By Year </w:t>
                  </w:r>
                  <w:r>
                    <w:rPr>
                      <w:sz w:val="24"/>
                    </w:rPr>
                    <w:t>/ Statement of Retained Earnings</w:t>
                  </w: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r>
            <w:tr w:rsidR="00BD2B3D"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2B3D" w:rsidRPr="00BD2B3D" w:rsidRDefault="00BD2B3D" w:rsidP="00BD2B3D">
                  <w:pPr>
                    <w:spacing w:before="100" w:beforeAutospacing="1" w:after="100" w:afterAutospacing="1"/>
                    <w:ind w:left="720"/>
                    <w:rPr>
                      <w:sz w:val="24"/>
                    </w:rPr>
                  </w:pPr>
                  <w:r>
                    <w:rPr>
                      <w:sz w:val="24"/>
                    </w:rPr>
                    <w:t>D. Management Financial Statement Template</w:t>
                  </w: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r>
            <w:tr w:rsidR="00BD2B3D"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2B3D" w:rsidRPr="00BD2B3D" w:rsidRDefault="00BD2B3D" w:rsidP="00BD2B3D">
                  <w:pPr>
                    <w:spacing w:before="100" w:beforeAutospacing="1" w:after="100" w:afterAutospacing="1"/>
                    <w:ind w:left="720"/>
                    <w:rPr>
                      <w:sz w:val="24"/>
                    </w:rPr>
                  </w:pPr>
                  <w:r>
                    <w:rPr>
                      <w:sz w:val="24"/>
                    </w:rPr>
                    <w:t>E</w:t>
                  </w:r>
                  <w:r w:rsidRPr="00247E20">
                    <w:rPr>
                      <w:sz w:val="24"/>
                    </w:rPr>
                    <w:t xml:space="preserve">. Break-Even Analysis </w:t>
                  </w:r>
                  <w:r>
                    <w:rPr>
                      <w:sz w:val="24"/>
                    </w:rPr>
                    <w:t>By Dollars each year and summary</w:t>
                  </w: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r>
            <w:tr w:rsidR="00BD2B3D"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BD2B3D" w:rsidRDefault="00BD2B3D" w:rsidP="00BD2B3D">
                  <w:pPr>
                    <w:spacing w:before="100" w:beforeAutospacing="1" w:after="100" w:afterAutospacing="1"/>
                    <w:ind w:left="720"/>
                    <w:rPr>
                      <w:sz w:val="24"/>
                    </w:rPr>
                  </w:pPr>
                  <w:r>
                    <w:rPr>
                      <w:sz w:val="24"/>
                    </w:rPr>
                    <w:t>F</w:t>
                  </w:r>
                  <w:r w:rsidRPr="00247E20">
                    <w:rPr>
                      <w:sz w:val="24"/>
                    </w:rPr>
                    <w:t xml:space="preserve">. Projected Income Statement </w:t>
                  </w:r>
                  <w:r>
                    <w:rPr>
                      <w:sz w:val="24"/>
                    </w:rPr>
                    <w:t>/Cash Flow By Year and Summary</w:t>
                  </w:r>
                </w:p>
                <w:p w:rsidR="00BD2B3D" w:rsidRPr="00247E20" w:rsidRDefault="00BD2B3D" w:rsidP="00BD2B3D">
                  <w:pPr>
                    <w:numPr>
                      <w:ilvl w:val="2"/>
                      <w:numId w:val="32"/>
                    </w:numPr>
                    <w:spacing w:before="100" w:beforeAutospacing="1" w:after="100" w:afterAutospacing="1"/>
                    <w:rPr>
                      <w:sz w:val="24"/>
                    </w:rPr>
                  </w:pPr>
                  <w:r w:rsidRPr="00247E20">
                    <w:rPr>
                      <w:sz w:val="24"/>
                    </w:rPr>
                    <w:t>Explain</w:t>
                  </w:r>
                  <w:r>
                    <w:rPr>
                      <w:sz w:val="24"/>
                    </w:rPr>
                    <w:t xml:space="preserve"> basic assumptions used in Financials</w:t>
                  </w:r>
                  <w:r w:rsidRPr="00247E20">
                    <w:rPr>
                      <w:sz w:val="24"/>
                    </w:rPr>
                    <w:t xml:space="preserve"> </w:t>
                  </w:r>
                  <w:r>
                    <w:rPr>
                      <w:sz w:val="24"/>
                    </w:rPr>
                    <w:t>P</w:t>
                  </w:r>
                  <w:r w:rsidRPr="00247E20">
                    <w:rPr>
                      <w:sz w:val="24"/>
                    </w:rPr>
                    <w:t xml:space="preserve">reparation. </w:t>
                  </w:r>
                </w:p>
                <w:p w:rsidR="00BD2B3D" w:rsidRPr="0088196C" w:rsidRDefault="00BD2B3D" w:rsidP="00BD2B3D">
                  <w:pPr>
                    <w:numPr>
                      <w:ilvl w:val="2"/>
                      <w:numId w:val="32"/>
                    </w:numPr>
                    <w:spacing w:before="100" w:beforeAutospacing="1" w:after="100" w:afterAutospacing="1"/>
                    <w:rPr>
                      <w:sz w:val="24"/>
                    </w:rPr>
                  </w:pPr>
                  <w:r w:rsidRPr="00247E20">
                    <w:rPr>
                      <w:sz w:val="24"/>
                    </w:rPr>
                    <w:t xml:space="preserve">Provide other comments necessary to understand the documents </w:t>
                  </w:r>
                  <w:r w:rsidRPr="0088196C">
                    <w:rPr>
                      <w:sz w:val="24"/>
                    </w:rPr>
                    <w:t xml:space="preserve">. </w:t>
                  </w:r>
                </w:p>
                <w:p w:rsidR="00BD2B3D" w:rsidRDefault="00BD2B3D" w:rsidP="00783288">
                  <w:pPr>
                    <w:rPr>
                      <w:b/>
                      <w:sz w:val="24"/>
                    </w:rPr>
                  </w:pP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r>
            <w:tr w:rsidR="00BD2B3D"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84776" w:rsidRPr="00850031" w:rsidRDefault="00184776" w:rsidP="00184776">
                  <w:pPr>
                    <w:spacing w:before="100" w:beforeAutospacing="1" w:after="100" w:afterAutospacing="1"/>
                    <w:ind w:left="720"/>
                    <w:rPr>
                      <w:sz w:val="24"/>
                    </w:rPr>
                  </w:pPr>
                  <w:r>
                    <w:rPr>
                      <w:sz w:val="24"/>
                    </w:rPr>
                    <w:t>G</w:t>
                  </w:r>
                  <w:r w:rsidRPr="00873A08">
                    <w:rPr>
                      <w:sz w:val="24"/>
                    </w:rPr>
                    <w:t>. Historical Records (Ba</w:t>
                  </w:r>
                  <w:r>
                    <w:rPr>
                      <w:sz w:val="24"/>
                    </w:rPr>
                    <w:t>lance Sheets, Income Statements, Cash Flow/Sources and Uses of Funds) Correct Errors</w:t>
                  </w:r>
                </w:p>
                <w:p w:rsidR="00BD2B3D" w:rsidRPr="00184776" w:rsidRDefault="00184776" w:rsidP="00184776">
                  <w:pPr>
                    <w:numPr>
                      <w:ilvl w:val="2"/>
                      <w:numId w:val="32"/>
                    </w:numPr>
                    <w:spacing w:before="100" w:beforeAutospacing="1" w:after="100" w:afterAutospacing="1"/>
                    <w:rPr>
                      <w:sz w:val="24"/>
                    </w:rPr>
                  </w:pPr>
                  <w:r w:rsidRPr="00247E20">
                    <w:rPr>
                      <w:sz w:val="24"/>
                    </w:rPr>
                    <w:t>Provide other comments necessary to understand the</w:t>
                  </w:r>
                  <w:r>
                    <w:rPr>
                      <w:sz w:val="24"/>
                    </w:rPr>
                    <w:t xml:space="preserve"> historical documents.  </w:t>
                  </w: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BD2B3D" w:rsidRPr="00F940FA" w:rsidRDefault="00BD2B3D" w:rsidP="00F940FA">
                  <w:pPr>
                    <w:jc w:val="center"/>
                    <w:rPr>
                      <w:rFonts w:ascii="Calibri" w:hAnsi="Calibri"/>
                      <w:color w:val="000000"/>
                      <w:sz w:val="22"/>
                      <w:szCs w:val="22"/>
                    </w:rPr>
                  </w:pPr>
                </w:p>
              </w:tc>
            </w:tr>
            <w:tr w:rsidR="00184776"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84776" w:rsidRDefault="00184776" w:rsidP="00FA0AC6">
                  <w:pPr>
                    <w:spacing w:before="100" w:beforeAutospacing="1" w:after="100" w:afterAutospacing="1"/>
                    <w:ind w:left="720"/>
                    <w:rPr>
                      <w:sz w:val="24"/>
                    </w:rPr>
                  </w:pPr>
                  <w:r>
                    <w:rPr>
                      <w:sz w:val="24"/>
                    </w:rPr>
                    <w:t>H. Debt</w:t>
                  </w:r>
                </w:p>
                <w:p w:rsidR="00184776" w:rsidRDefault="00184776" w:rsidP="00184776">
                  <w:pPr>
                    <w:numPr>
                      <w:ilvl w:val="2"/>
                      <w:numId w:val="32"/>
                    </w:numPr>
                    <w:spacing w:before="100" w:beforeAutospacing="1" w:after="100" w:afterAutospacing="1"/>
                    <w:rPr>
                      <w:sz w:val="24"/>
                    </w:rPr>
                  </w:pPr>
                  <w:r>
                    <w:rPr>
                      <w:sz w:val="24"/>
                    </w:rPr>
                    <w:t>Current Debt Status and Detail</w:t>
                  </w:r>
                </w:p>
                <w:p w:rsidR="00184776" w:rsidRDefault="00184776" w:rsidP="00184776">
                  <w:pPr>
                    <w:numPr>
                      <w:ilvl w:val="2"/>
                      <w:numId w:val="32"/>
                    </w:numPr>
                    <w:spacing w:before="100" w:beforeAutospacing="1" w:after="100" w:afterAutospacing="1"/>
                    <w:rPr>
                      <w:sz w:val="24"/>
                    </w:rPr>
                  </w:pPr>
                  <w:r>
                    <w:rPr>
                      <w:sz w:val="24"/>
                    </w:rPr>
                    <w:t>Projected New Debt</w:t>
                  </w:r>
                </w:p>
                <w:p w:rsidR="00184776" w:rsidRDefault="00184776" w:rsidP="00184776">
                  <w:pPr>
                    <w:numPr>
                      <w:ilvl w:val="2"/>
                      <w:numId w:val="32"/>
                    </w:numPr>
                    <w:spacing w:before="100" w:beforeAutospacing="1" w:after="100" w:afterAutospacing="1"/>
                    <w:rPr>
                      <w:sz w:val="24"/>
                    </w:rPr>
                  </w:pPr>
                  <w:r>
                    <w:rPr>
                      <w:sz w:val="24"/>
                    </w:rPr>
                    <w:t>Leases- Capital/ Operating and why</w:t>
                  </w:r>
                </w:p>
                <w:p w:rsidR="00184776" w:rsidRDefault="00184776" w:rsidP="00184776">
                  <w:pPr>
                    <w:numPr>
                      <w:ilvl w:val="2"/>
                      <w:numId w:val="32"/>
                    </w:numPr>
                    <w:spacing w:before="100" w:beforeAutospacing="1" w:after="100" w:afterAutospacing="1"/>
                    <w:rPr>
                      <w:sz w:val="24"/>
                    </w:rPr>
                  </w:pPr>
                  <w:r>
                    <w:rPr>
                      <w:sz w:val="24"/>
                    </w:rPr>
                    <w:t>Assumptions for changes in debt</w:t>
                  </w:r>
                </w:p>
                <w:p w:rsidR="00184776" w:rsidRDefault="00184776" w:rsidP="00783288">
                  <w:pPr>
                    <w:rPr>
                      <w:b/>
                      <w:sz w:val="24"/>
                    </w:rPr>
                  </w:pP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184776"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184776" w:rsidP="00F940FA">
                  <w:pPr>
                    <w:jc w:val="center"/>
                    <w:rPr>
                      <w:rFonts w:ascii="Calibri" w:hAnsi="Calibri"/>
                      <w:color w:val="000000"/>
                      <w:sz w:val="22"/>
                      <w:szCs w:val="22"/>
                    </w:rPr>
                  </w:pPr>
                </w:p>
              </w:tc>
            </w:tr>
            <w:tr w:rsidR="00184776"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84776" w:rsidRDefault="00184776" w:rsidP="00FA0AC6">
                  <w:pPr>
                    <w:spacing w:before="100" w:beforeAutospacing="1" w:after="100" w:afterAutospacing="1"/>
                    <w:ind w:left="720"/>
                    <w:rPr>
                      <w:sz w:val="24"/>
                    </w:rPr>
                  </w:pPr>
                  <w:r>
                    <w:rPr>
                      <w:sz w:val="24"/>
                    </w:rPr>
                    <w:t>I. Basic Income Statement Based on Inflation-Beginning Budget</w:t>
                  </w:r>
                </w:p>
                <w:p w:rsidR="00184776" w:rsidRDefault="00184776" w:rsidP="00783288">
                  <w:pPr>
                    <w:rPr>
                      <w:b/>
                      <w:sz w:val="24"/>
                    </w:rPr>
                  </w:pP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184776"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184776" w:rsidP="00F940FA">
                  <w:pPr>
                    <w:jc w:val="center"/>
                    <w:rPr>
                      <w:rFonts w:ascii="Calibri" w:hAnsi="Calibri"/>
                      <w:color w:val="000000"/>
                      <w:sz w:val="22"/>
                      <w:szCs w:val="22"/>
                    </w:rPr>
                  </w:pPr>
                </w:p>
              </w:tc>
            </w:tr>
            <w:tr w:rsidR="00184776" w:rsidRPr="00F940FA" w:rsidTr="00F44558">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84776" w:rsidRDefault="00184776" w:rsidP="00FA0AC6">
                  <w:pPr>
                    <w:spacing w:before="100" w:beforeAutospacing="1" w:after="100" w:afterAutospacing="1"/>
                    <w:ind w:left="720"/>
                    <w:rPr>
                      <w:sz w:val="24"/>
                    </w:rPr>
                  </w:pPr>
                  <w:r>
                    <w:rPr>
                      <w:sz w:val="24"/>
                    </w:rPr>
                    <w:t>J. Discounted Cash Flow Analysis on all Capital Budgeting/Cost Savings</w:t>
                  </w:r>
                </w:p>
                <w:p w:rsidR="00184776" w:rsidRDefault="00184776" w:rsidP="00783288">
                  <w:pPr>
                    <w:rPr>
                      <w:b/>
                      <w:sz w:val="24"/>
                    </w:rPr>
                  </w:pP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184776"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184776" w:rsidP="00F940FA">
                  <w:pPr>
                    <w:jc w:val="center"/>
                    <w:rPr>
                      <w:rFonts w:ascii="Calibri" w:hAnsi="Calibri"/>
                      <w:color w:val="000000"/>
                      <w:sz w:val="22"/>
                      <w:szCs w:val="22"/>
                    </w:rPr>
                  </w:pPr>
                </w:p>
              </w:tc>
            </w:tr>
            <w:tr w:rsidR="00184776" w:rsidRPr="00F940FA" w:rsidTr="00730070">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84776" w:rsidRDefault="00184776" w:rsidP="00FA0AC6">
                  <w:pPr>
                    <w:spacing w:before="100" w:beforeAutospacing="1" w:after="100" w:afterAutospacing="1"/>
                    <w:ind w:left="720"/>
                    <w:rPr>
                      <w:sz w:val="24"/>
                    </w:rPr>
                  </w:pPr>
                  <w:r>
                    <w:rPr>
                      <w:sz w:val="24"/>
                    </w:rPr>
                    <w:t>K. Cash deposits and clearing accounts- any short term investments and why.  Position all documents in the Exhibits Section</w:t>
                  </w:r>
                </w:p>
                <w:p w:rsidR="00184776" w:rsidRDefault="00184776" w:rsidP="00783288">
                  <w:pPr>
                    <w:rPr>
                      <w:b/>
                      <w:sz w:val="24"/>
                    </w:rPr>
                  </w:pPr>
                </w:p>
              </w:tc>
              <w:tc>
                <w:tcPr>
                  <w:tcW w:w="1175"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FA0AC6" w:rsidP="00F940FA">
                  <w:pPr>
                    <w:jc w:val="center"/>
                    <w:rPr>
                      <w:rFonts w:ascii="Calibri" w:hAnsi="Calibri"/>
                      <w:color w:val="000000"/>
                      <w:sz w:val="22"/>
                      <w:szCs w:val="22"/>
                    </w:rPr>
                  </w:pPr>
                  <w:r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184776"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B6DDE8" w:themeFill="accent5" w:themeFillTint="66"/>
                  <w:vAlign w:val="center"/>
                </w:tcPr>
                <w:p w:rsidR="00184776" w:rsidRPr="00F940FA" w:rsidRDefault="00184776" w:rsidP="00F940FA">
                  <w:pPr>
                    <w:jc w:val="center"/>
                    <w:rPr>
                      <w:rFonts w:ascii="Calibri" w:hAnsi="Calibri"/>
                      <w:color w:val="000000"/>
                      <w:sz w:val="22"/>
                      <w:szCs w:val="22"/>
                    </w:rPr>
                  </w:pPr>
                </w:p>
              </w:tc>
            </w:tr>
            <w:tr w:rsidR="00261542" w:rsidRPr="00F940FA" w:rsidTr="00730070">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r>
                    <w:rPr>
                      <w:rFonts w:ascii="Calibri" w:hAnsi="Calibri"/>
                      <w:color w:val="000000"/>
                      <w:sz w:val="22"/>
                      <w:szCs w:val="22"/>
                    </w:rPr>
                    <w:lastRenderedPageBreak/>
                    <w:t>Conclusion</w:t>
                  </w:r>
                </w:p>
              </w:tc>
              <w:tc>
                <w:tcPr>
                  <w:tcW w:w="1175"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261542" w:rsidP="00261542">
                  <w:pPr>
                    <w:jc w:val="center"/>
                    <w:rPr>
                      <w:rFonts w:ascii="Calibri" w:hAnsi="Calibri"/>
                      <w:color w:val="000000"/>
                      <w:sz w:val="22"/>
                      <w:szCs w:val="22"/>
                    </w:rPr>
                  </w:pPr>
                  <w:r>
                    <w:rPr>
                      <w:rFonts w:ascii="Calibri" w:hAnsi="Calibri"/>
                      <w:color w:val="000000"/>
                      <w:sz w:val="22"/>
                      <w:szCs w:val="22"/>
                    </w:rPr>
                    <w:t>Cross-</w:t>
                  </w:r>
                  <w:r w:rsidR="00F44558"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r>
            <w:tr w:rsidR="00261542" w:rsidRPr="00F940FA" w:rsidTr="00730070">
              <w:trPr>
                <w:trHeight w:val="915"/>
              </w:trPr>
              <w:tc>
                <w:tcPr>
                  <w:tcW w:w="5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D238B8">
                  <w:pPr>
                    <w:jc w:val="center"/>
                    <w:rPr>
                      <w:rFonts w:ascii="Calibri" w:hAnsi="Calibri"/>
                      <w:color w:val="000000"/>
                      <w:sz w:val="22"/>
                      <w:szCs w:val="22"/>
                    </w:rPr>
                  </w:pPr>
                  <w:r w:rsidRPr="00F940FA">
                    <w:rPr>
                      <w:rFonts w:ascii="Calibri" w:hAnsi="Calibri"/>
                      <w:color w:val="000000"/>
                      <w:sz w:val="22"/>
                      <w:szCs w:val="22"/>
                    </w:rPr>
                    <w:t>Compile References</w:t>
                  </w:r>
                </w:p>
              </w:tc>
              <w:tc>
                <w:tcPr>
                  <w:tcW w:w="1175"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261542" w:rsidP="00261542">
                  <w:pPr>
                    <w:jc w:val="center"/>
                    <w:rPr>
                      <w:rFonts w:ascii="Calibri" w:hAnsi="Calibri"/>
                      <w:color w:val="000000"/>
                      <w:sz w:val="22"/>
                      <w:szCs w:val="22"/>
                    </w:rPr>
                  </w:pPr>
                  <w:r>
                    <w:rPr>
                      <w:rFonts w:ascii="Calibri" w:hAnsi="Calibri"/>
                      <w:color w:val="000000"/>
                      <w:sz w:val="22"/>
                      <w:szCs w:val="22"/>
                    </w:rPr>
                    <w:t>Cross-</w:t>
                  </w:r>
                  <w:r w:rsidR="00F44558"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r>
            <w:tr w:rsidR="00261542" w:rsidRPr="00F940FA" w:rsidTr="00730070">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r w:rsidRPr="00F940FA">
                    <w:rPr>
                      <w:rFonts w:ascii="Calibri" w:hAnsi="Calibri"/>
                      <w:color w:val="000000"/>
                      <w:sz w:val="22"/>
                      <w:szCs w:val="22"/>
                    </w:rPr>
                    <w:t>Compile Appendices</w:t>
                  </w:r>
                </w:p>
              </w:tc>
              <w:tc>
                <w:tcPr>
                  <w:tcW w:w="1175"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261542" w:rsidP="00261542">
                  <w:pPr>
                    <w:jc w:val="center"/>
                    <w:rPr>
                      <w:rFonts w:ascii="Calibri" w:hAnsi="Calibri"/>
                      <w:color w:val="000000"/>
                      <w:sz w:val="22"/>
                      <w:szCs w:val="22"/>
                    </w:rPr>
                  </w:pPr>
                  <w:r>
                    <w:rPr>
                      <w:rFonts w:ascii="Calibri" w:hAnsi="Calibri"/>
                      <w:color w:val="000000"/>
                      <w:sz w:val="22"/>
                      <w:szCs w:val="22"/>
                    </w:rPr>
                    <w:t>Cross-</w:t>
                  </w:r>
                  <w:r w:rsidR="00F44558" w:rsidRPr="00F940FA">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r>
            <w:tr w:rsidR="00261542" w:rsidRPr="00F940FA" w:rsidTr="00730070">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558" w:rsidRDefault="00F44558" w:rsidP="002135AC">
                  <w:pPr>
                    <w:jc w:val="center"/>
                    <w:rPr>
                      <w:rFonts w:ascii="Calibri" w:hAnsi="Calibri"/>
                      <w:color w:val="000000"/>
                      <w:sz w:val="22"/>
                      <w:szCs w:val="22"/>
                    </w:rPr>
                  </w:pPr>
                  <w:r>
                    <w:rPr>
                      <w:rFonts w:ascii="Calibri" w:hAnsi="Calibri"/>
                      <w:color w:val="000000"/>
                      <w:sz w:val="22"/>
                      <w:szCs w:val="22"/>
                    </w:rPr>
                    <w:t xml:space="preserve">Preliminary </w:t>
                  </w:r>
                  <w:r w:rsidRPr="00F940FA">
                    <w:rPr>
                      <w:rFonts w:ascii="Calibri" w:hAnsi="Calibri"/>
                      <w:color w:val="000000"/>
                      <w:sz w:val="22"/>
                      <w:szCs w:val="22"/>
                    </w:rPr>
                    <w:t xml:space="preserve"> Draft</w:t>
                  </w:r>
                </w:p>
              </w:tc>
              <w:tc>
                <w:tcPr>
                  <w:tcW w:w="1175" w:type="dxa"/>
                  <w:tcBorders>
                    <w:top w:val="single" w:sz="4" w:space="0" w:color="auto"/>
                    <w:bottom w:val="single" w:sz="4" w:space="0" w:color="auto"/>
                    <w:right w:val="single" w:sz="4" w:space="0" w:color="auto"/>
                  </w:tcBorders>
                  <w:shd w:val="clear" w:color="auto" w:fill="FFFFFF" w:themeFill="background1"/>
                  <w:vAlign w:val="center"/>
                </w:tcPr>
                <w:p w:rsidR="00F44558" w:rsidRDefault="00261542" w:rsidP="00261542">
                  <w:pPr>
                    <w:jc w:val="center"/>
                    <w:rPr>
                      <w:rFonts w:ascii="Calibri" w:hAnsi="Calibri"/>
                      <w:color w:val="000000"/>
                      <w:sz w:val="22"/>
                      <w:szCs w:val="22"/>
                    </w:rPr>
                  </w:pPr>
                  <w:r>
                    <w:rPr>
                      <w:rFonts w:ascii="Calibri" w:hAnsi="Calibri"/>
                      <w:color w:val="000000"/>
                      <w:sz w:val="22"/>
                      <w:szCs w:val="22"/>
                    </w:rPr>
                    <w:t>Cross-</w:t>
                  </w:r>
                  <w:r w:rsidR="00F44558">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r>
            <w:tr w:rsidR="00261542" w:rsidRPr="00F940FA" w:rsidTr="00730070">
              <w:trPr>
                <w:trHeight w:val="660"/>
              </w:trPr>
              <w:tc>
                <w:tcPr>
                  <w:tcW w:w="5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4558" w:rsidRDefault="00F44558" w:rsidP="00D238B8">
                  <w:pPr>
                    <w:jc w:val="center"/>
                    <w:rPr>
                      <w:rFonts w:ascii="Calibri" w:hAnsi="Calibri"/>
                      <w:color w:val="000000"/>
                      <w:sz w:val="22"/>
                      <w:szCs w:val="22"/>
                    </w:rPr>
                  </w:pPr>
                  <w:r w:rsidRPr="00F940FA">
                    <w:rPr>
                      <w:rFonts w:ascii="Calibri" w:hAnsi="Calibri"/>
                      <w:color w:val="000000"/>
                      <w:sz w:val="22"/>
                      <w:szCs w:val="22"/>
                    </w:rPr>
                    <w:t>Final Draft</w:t>
                  </w:r>
                </w:p>
              </w:tc>
              <w:tc>
                <w:tcPr>
                  <w:tcW w:w="1175" w:type="dxa"/>
                  <w:tcBorders>
                    <w:top w:val="single" w:sz="4" w:space="0" w:color="auto"/>
                    <w:bottom w:val="single" w:sz="4" w:space="0" w:color="auto"/>
                    <w:right w:val="single" w:sz="4" w:space="0" w:color="auto"/>
                  </w:tcBorders>
                  <w:shd w:val="clear" w:color="auto" w:fill="FFFFFF" w:themeFill="background1"/>
                  <w:vAlign w:val="center"/>
                </w:tcPr>
                <w:p w:rsidR="00F44558" w:rsidRDefault="00261542" w:rsidP="00261542">
                  <w:pPr>
                    <w:jc w:val="center"/>
                    <w:rPr>
                      <w:rFonts w:ascii="Calibri" w:hAnsi="Calibri"/>
                      <w:color w:val="000000"/>
                      <w:sz w:val="22"/>
                      <w:szCs w:val="22"/>
                    </w:rPr>
                  </w:pPr>
                  <w:r>
                    <w:rPr>
                      <w:rFonts w:ascii="Calibri" w:hAnsi="Calibri"/>
                      <w:color w:val="000000"/>
                      <w:sz w:val="22"/>
                      <w:szCs w:val="22"/>
                    </w:rPr>
                    <w:t>Cross-</w:t>
                  </w:r>
                  <w:r w:rsidR="00F44558">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shd w:val="clear" w:color="auto" w:fill="FFFFFF" w:themeFill="background1"/>
                  <w:vAlign w:val="center"/>
                </w:tcPr>
                <w:p w:rsidR="00F44558" w:rsidRPr="00F940FA" w:rsidRDefault="00F44558" w:rsidP="00F940FA">
                  <w:pPr>
                    <w:jc w:val="center"/>
                    <w:rPr>
                      <w:rFonts w:ascii="Calibri" w:hAnsi="Calibri"/>
                      <w:color w:val="000000"/>
                      <w:sz w:val="22"/>
                      <w:szCs w:val="22"/>
                    </w:rPr>
                  </w:pPr>
                </w:p>
              </w:tc>
            </w:tr>
            <w:tr w:rsidR="00261542" w:rsidRPr="00F940FA" w:rsidTr="00730070">
              <w:trPr>
                <w:trHeight w:val="660"/>
              </w:trPr>
              <w:tc>
                <w:tcPr>
                  <w:tcW w:w="5550" w:type="dxa"/>
                  <w:tcBorders>
                    <w:top w:val="single" w:sz="4" w:space="0" w:color="auto"/>
                    <w:left w:val="single" w:sz="4" w:space="0" w:color="auto"/>
                    <w:bottom w:val="single" w:sz="4" w:space="0" w:color="auto"/>
                    <w:right w:val="single" w:sz="4" w:space="0" w:color="auto"/>
                  </w:tcBorders>
                  <w:vAlign w:val="center"/>
                </w:tcPr>
                <w:p w:rsidR="00F44558" w:rsidRPr="00F940FA" w:rsidRDefault="00F44558" w:rsidP="00783288">
                  <w:pPr>
                    <w:rPr>
                      <w:rFonts w:ascii="Calibri" w:hAnsi="Calibri"/>
                      <w:color w:val="000000"/>
                      <w:sz w:val="22"/>
                      <w:szCs w:val="22"/>
                    </w:rPr>
                  </w:pPr>
                  <w:r>
                    <w:rPr>
                      <w:rFonts w:ascii="Calibri" w:hAnsi="Calibri"/>
                      <w:color w:val="000000"/>
                      <w:sz w:val="22"/>
                      <w:szCs w:val="22"/>
                    </w:rPr>
                    <w:t>Send Strategic Plan to Turn IT IN.Com</w:t>
                  </w:r>
                </w:p>
              </w:tc>
              <w:tc>
                <w:tcPr>
                  <w:tcW w:w="1175" w:type="dxa"/>
                  <w:tcBorders>
                    <w:top w:val="single" w:sz="4" w:space="0" w:color="auto"/>
                    <w:bottom w:val="single" w:sz="4" w:space="0" w:color="auto"/>
                    <w:right w:val="single" w:sz="4" w:space="0" w:color="auto"/>
                  </w:tcBorders>
                </w:tcPr>
                <w:p w:rsidR="00F44558" w:rsidRDefault="00261542" w:rsidP="00261542">
                  <w:pPr>
                    <w:jc w:val="center"/>
                  </w:pPr>
                  <w:r>
                    <w:rPr>
                      <w:rFonts w:ascii="Calibri" w:hAnsi="Calibri"/>
                      <w:color w:val="000000"/>
                      <w:sz w:val="22"/>
                      <w:szCs w:val="22"/>
                    </w:rPr>
                    <w:t>Cross-</w:t>
                  </w:r>
                  <w:r w:rsidR="00F44558" w:rsidRPr="00166928">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vAlign w:val="center"/>
                </w:tcPr>
                <w:p w:rsidR="00F44558" w:rsidRPr="00F940FA" w:rsidRDefault="00F44558"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vAlign w:val="center"/>
                </w:tcPr>
                <w:p w:rsidR="00F44558" w:rsidRPr="00F940FA" w:rsidRDefault="00F44558" w:rsidP="00F940FA">
                  <w:pPr>
                    <w:jc w:val="center"/>
                    <w:rPr>
                      <w:rFonts w:ascii="Calibri" w:hAnsi="Calibri"/>
                      <w:color w:val="000000"/>
                      <w:sz w:val="22"/>
                      <w:szCs w:val="22"/>
                    </w:rPr>
                  </w:pPr>
                </w:p>
              </w:tc>
            </w:tr>
            <w:tr w:rsidR="00261542" w:rsidRPr="00F940FA" w:rsidTr="00730070">
              <w:trPr>
                <w:trHeight w:val="660"/>
              </w:trPr>
              <w:tc>
                <w:tcPr>
                  <w:tcW w:w="5550" w:type="dxa"/>
                  <w:tcBorders>
                    <w:top w:val="single" w:sz="4" w:space="0" w:color="auto"/>
                    <w:left w:val="single" w:sz="4" w:space="0" w:color="auto"/>
                    <w:bottom w:val="single" w:sz="4" w:space="0" w:color="auto"/>
                    <w:right w:val="single" w:sz="4" w:space="0" w:color="auto"/>
                  </w:tcBorders>
                  <w:vAlign w:val="center"/>
                </w:tcPr>
                <w:p w:rsidR="00F44558" w:rsidRDefault="00F44558" w:rsidP="00783288">
                  <w:pPr>
                    <w:rPr>
                      <w:rFonts w:ascii="Calibri" w:hAnsi="Calibri"/>
                      <w:color w:val="000000"/>
                      <w:sz w:val="22"/>
                      <w:szCs w:val="22"/>
                    </w:rPr>
                  </w:pPr>
                  <w:r w:rsidRPr="00F940FA">
                    <w:rPr>
                      <w:rFonts w:ascii="Calibri" w:hAnsi="Calibri"/>
                      <w:color w:val="000000"/>
                      <w:sz w:val="22"/>
                      <w:szCs w:val="22"/>
                    </w:rPr>
                    <w:t>Final Paper</w:t>
                  </w:r>
                </w:p>
              </w:tc>
              <w:tc>
                <w:tcPr>
                  <w:tcW w:w="1175" w:type="dxa"/>
                  <w:tcBorders>
                    <w:top w:val="single" w:sz="4" w:space="0" w:color="auto"/>
                    <w:bottom w:val="single" w:sz="4" w:space="0" w:color="auto"/>
                    <w:right w:val="single" w:sz="4" w:space="0" w:color="auto"/>
                  </w:tcBorders>
                </w:tcPr>
                <w:p w:rsidR="00F44558" w:rsidRDefault="00261542" w:rsidP="00261542">
                  <w:pPr>
                    <w:jc w:val="center"/>
                  </w:pPr>
                  <w:r>
                    <w:rPr>
                      <w:rFonts w:ascii="Calibri" w:hAnsi="Calibri"/>
                      <w:color w:val="000000"/>
                      <w:sz w:val="22"/>
                      <w:szCs w:val="22"/>
                    </w:rPr>
                    <w:t>Cross-</w:t>
                  </w:r>
                  <w:r w:rsidR="00F44558" w:rsidRPr="00166928">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vAlign w:val="center"/>
                </w:tcPr>
                <w:p w:rsidR="00F44558" w:rsidRPr="00F940FA" w:rsidRDefault="00F44558"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vAlign w:val="center"/>
                </w:tcPr>
                <w:p w:rsidR="00F44558" w:rsidRPr="00F940FA" w:rsidRDefault="00F44558" w:rsidP="00F940FA">
                  <w:pPr>
                    <w:jc w:val="center"/>
                    <w:rPr>
                      <w:rFonts w:ascii="Calibri" w:hAnsi="Calibri"/>
                      <w:color w:val="000000"/>
                      <w:sz w:val="22"/>
                      <w:szCs w:val="22"/>
                    </w:rPr>
                  </w:pPr>
                </w:p>
              </w:tc>
            </w:tr>
            <w:tr w:rsidR="00261542" w:rsidRPr="00F940FA" w:rsidTr="00730070">
              <w:trPr>
                <w:trHeight w:val="660"/>
              </w:trPr>
              <w:tc>
                <w:tcPr>
                  <w:tcW w:w="5550" w:type="dxa"/>
                  <w:tcBorders>
                    <w:top w:val="single" w:sz="4" w:space="0" w:color="auto"/>
                    <w:left w:val="single" w:sz="4" w:space="0" w:color="auto"/>
                    <w:bottom w:val="single" w:sz="4" w:space="0" w:color="auto"/>
                    <w:right w:val="single" w:sz="4" w:space="0" w:color="auto"/>
                  </w:tcBorders>
                  <w:vAlign w:val="center"/>
                </w:tcPr>
                <w:p w:rsidR="00F44558" w:rsidRDefault="00F44558" w:rsidP="00783288">
                  <w:pPr>
                    <w:rPr>
                      <w:rFonts w:ascii="Calibri" w:hAnsi="Calibri"/>
                      <w:color w:val="000000"/>
                      <w:sz w:val="22"/>
                      <w:szCs w:val="22"/>
                    </w:rPr>
                  </w:pPr>
                  <w:r w:rsidRPr="00F940FA">
                    <w:rPr>
                      <w:rFonts w:ascii="Calibri" w:hAnsi="Calibri"/>
                      <w:color w:val="000000"/>
                      <w:sz w:val="22"/>
                      <w:szCs w:val="22"/>
                    </w:rPr>
                    <w:t>Presentation</w:t>
                  </w:r>
                </w:p>
              </w:tc>
              <w:tc>
                <w:tcPr>
                  <w:tcW w:w="1175" w:type="dxa"/>
                  <w:tcBorders>
                    <w:top w:val="single" w:sz="4" w:space="0" w:color="auto"/>
                    <w:bottom w:val="single" w:sz="4" w:space="0" w:color="auto"/>
                    <w:right w:val="single" w:sz="4" w:space="0" w:color="auto"/>
                  </w:tcBorders>
                </w:tcPr>
                <w:p w:rsidR="00F44558" w:rsidRDefault="00261542" w:rsidP="00261542">
                  <w:pPr>
                    <w:jc w:val="center"/>
                  </w:pPr>
                  <w:r>
                    <w:rPr>
                      <w:rFonts w:ascii="Calibri" w:hAnsi="Calibri"/>
                      <w:color w:val="000000"/>
                      <w:sz w:val="22"/>
                      <w:szCs w:val="22"/>
                    </w:rPr>
                    <w:t>Cross-</w:t>
                  </w:r>
                  <w:r w:rsidR="00F44558" w:rsidRPr="00166928">
                    <w:rPr>
                      <w:rFonts w:ascii="Calibri" w:hAnsi="Calibri"/>
                      <w:color w:val="000000"/>
                      <w:sz w:val="22"/>
                      <w:szCs w:val="22"/>
                    </w:rPr>
                    <w:t>Functional</w:t>
                  </w:r>
                </w:p>
              </w:tc>
              <w:tc>
                <w:tcPr>
                  <w:tcW w:w="2801" w:type="dxa"/>
                  <w:tcBorders>
                    <w:top w:val="single" w:sz="4" w:space="0" w:color="auto"/>
                    <w:bottom w:val="single" w:sz="4" w:space="0" w:color="auto"/>
                    <w:right w:val="single" w:sz="4" w:space="0" w:color="auto"/>
                  </w:tcBorders>
                  <w:vAlign w:val="center"/>
                </w:tcPr>
                <w:p w:rsidR="00F44558" w:rsidRPr="00F940FA" w:rsidRDefault="00F44558" w:rsidP="00F940FA">
                  <w:pPr>
                    <w:jc w:val="center"/>
                    <w:rPr>
                      <w:rFonts w:ascii="Calibri" w:hAnsi="Calibri"/>
                      <w:color w:val="000000"/>
                      <w:sz w:val="22"/>
                      <w:szCs w:val="22"/>
                    </w:rPr>
                  </w:pPr>
                </w:p>
              </w:tc>
              <w:tc>
                <w:tcPr>
                  <w:tcW w:w="886" w:type="dxa"/>
                  <w:tcBorders>
                    <w:top w:val="single" w:sz="4" w:space="0" w:color="auto"/>
                    <w:bottom w:val="single" w:sz="4" w:space="0" w:color="auto"/>
                    <w:right w:val="single" w:sz="4" w:space="0" w:color="auto"/>
                  </w:tcBorders>
                  <w:vAlign w:val="center"/>
                </w:tcPr>
                <w:p w:rsidR="00F44558" w:rsidRPr="00F940FA" w:rsidRDefault="00F44558" w:rsidP="00F940FA">
                  <w:pPr>
                    <w:jc w:val="center"/>
                    <w:rPr>
                      <w:rFonts w:ascii="Calibri" w:hAnsi="Calibri"/>
                      <w:color w:val="000000"/>
                      <w:sz w:val="22"/>
                      <w:szCs w:val="22"/>
                    </w:rPr>
                  </w:pPr>
                </w:p>
              </w:tc>
            </w:tr>
          </w:tbl>
          <w:p w:rsidR="003C574A" w:rsidRDefault="003C574A" w:rsidP="002D0F02">
            <w:pPr>
              <w:pStyle w:val="TableBodyText"/>
              <w:rPr>
                <w:rFonts w:ascii="Tahoma" w:hAnsi="Tahoma" w:cs="Tahoma"/>
                <w:spacing w:val="6"/>
                <w:sz w:val="20"/>
                <w:szCs w:val="20"/>
              </w:rPr>
            </w:pPr>
          </w:p>
          <w:p w:rsidR="003C574A" w:rsidRDefault="003C574A" w:rsidP="002D0F02">
            <w:pPr>
              <w:pStyle w:val="TableBodyText"/>
              <w:rPr>
                <w:rFonts w:ascii="Tahoma" w:hAnsi="Tahoma" w:cs="Tahoma"/>
                <w:spacing w:val="6"/>
                <w:sz w:val="20"/>
                <w:szCs w:val="20"/>
              </w:rPr>
            </w:pPr>
          </w:p>
          <w:p w:rsidR="003C574A" w:rsidRPr="00626828" w:rsidRDefault="009E034D" w:rsidP="00003504">
            <w:pPr>
              <w:pStyle w:val="TableBodyText"/>
              <w:pBdr>
                <w:bottom w:val="single" w:sz="4" w:space="1" w:color="auto"/>
              </w:pBdr>
              <w:rPr>
                <w:rFonts w:ascii="Tahoma" w:hAnsi="Tahoma"/>
                <w:b/>
                <w:spacing w:val="6"/>
                <w:sz w:val="24"/>
                <w:szCs w:val="1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-24130</wp:posOffset>
                      </wp:positionH>
                      <wp:positionV relativeFrom="paragraph">
                        <wp:posOffset>7619</wp:posOffset>
                      </wp:positionV>
                      <wp:extent cx="7112000" cy="0"/>
                      <wp:effectExtent l="0" t="0" r="127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6pt" to="55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A/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"/>
                  </w:pict>
                </mc:Fallback>
              </mc:AlternateContent>
            </w:r>
            <w:r w:rsidR="003C574A">
              <w:rPr>
                <w:rFonts w:ascii="Tahoma" w:hAnsi="Tahoma"/>
                <w:b/>
                <w:color w:val="FF0000"/>
                <w:spacing w:val="6"/>
                <w:sz w:val="24"/>
                <w:szCs w:val="16"/>
              </w:rPr>
              <w:t>Consequences</w:t>
            </w:r>
            <w:r w:rsidR="003C574A" w:rsidRPr="00626828">
              <w:rPr>
                <w:rFonts w:ascii="Tahoma" w:hAnsi="Tahoma"/>
                <w:b/>
                <w:spacing w:val="6"/>
                <w:sz w:val="24"/>
                <w:szCs w:val="16"/>
              </w:rPr>
              <w:t>:</w:t>
            </w:r>
          </w:p>
          <w:p w:rsidR="003C574A" w:rsidRPr="008C0E82" w:rsidRDefault="003C574A" w:rsidP="00003504">
            <w:pPr>
              <w:pStyle w:val="TableBodyText"/>
              <w:rPr>
                <w:rFonts w:ascii="Tahoma" w:hAnsi="Tahoma"/>
                <w:spacing w:val="6"/>
                <w:sz w:val="20"/>
                <w:szCs w:val="16"/>
              </w:rPr>
            </w:pPr>
            <w:r w:rsidRPr="008C0E82">
              <w:rPr>
                <w:rFonts w:ascii="Tahoma" w:hAnsi="Tahoma"/>
                <w:spacing w:val="6"/>
                <w:sz w:val="20"/>
                <w:szCs w:val="16"/>
              </w:rPr>
              <w:t xml:space="preserve">Each team member will be allowed </w:t>
            </w:r>
            <w:r w:rsidRPr="008C0E82">
              <w:rPr>
                <w:rFonts w:ascii="Tahoma" w:hAnsi="Tahoma"/>
                <w:b/>
                <w:i/>
                <w:spacing w:val="6"/>
                <w:sz w:val="20"/>
                <w:szCs w:val="16"/>
              </w:rPr>
              <w:t>(Number</w:t>
            </w:r>
            <w:r>
              <w:rPr>
                <w:rFonts w:ascii="Tahoma" w:hAnsi="Tahoma"/>
                <w:b/>
                <w:i/>
                <w:spacing w:val="6"/>
                <w:sz w:val="20"/>
                <w:szCs w:val="16"/>
              </w:rPr>
              <w:t xml:space="preserve">) </w:t>
            </w:r>
            <w:r w:rsidRPr="008C0E82">
              <w:rPr>
                <w:rFonts w:ascii="Tahoma" w:hAnsi="Tahoma"/>
                <w:spacing w:val="6"/>
                <w:sz w:val="20"/>
                <w:szCs w:val="16"/>
              </w:rPr>
              <w:t xml:space="preserve">occurrences.  After </w:t>
            </w:r>
            <w:r w:rsidRPr="008C0E82">
              <w:rPr>
                <w:rFonts w:ascii="Tahoma" w:hAnsi="Tahoma"/>
                <w:b/>
                <w:i/>
                <w:spacing w:val="6"/>
                <w:sz w:val="20"/>
                <w:szCs w:val="16"/>
              </w:rPr>
              <w:t>(Number)</w:t>
            </w:r>
            <w:r>
              <w:rPr>
                <w:rFonts w:ascii="Tahoma" w:hAnsi="Tahoma"/>
                <w:b/>
                <w:i/>
                <w:spacing w:val="6"/>
                <w:sz w:val="20"/>
                <w:szCs w:val="16"/>
              </w:rPr>
              <w:t xml:space="preserve"> </w:t>
            </w:r>
            <w:r w:rsidRPr="008C0E82">
              <w:rPr>
                <w:rFonts w:ascii="Tahoma" w:hAnsi="Tahoma"/>
                <w:spacing w:val="6"/>
                <w:sz w:val="20"/>
                <w:szCs w:val="16"/>
              </w:rPr>
              <w:t>occurrences team member will be removed from the team.</w:t>
            </w:r>
          </w:p>
          <w:p w:rsidR="003C574A" w:rsidRPr="00626828" w:rsidRDefault="003C574A" w:rsidP="00003504">
            <w:pPr>
              <w:pStyle w:val="TableBodyText"/>
              <w:rPr>
                <w:rFonts w:ascii="Tahoma" w:hAnsi="Tahoma"/>
                <w:b/>
                <w:spacing w:val="6"/>
                <w:sz w:val="20"/>
                <w:szCs w:val="16"/>
              </w:rPr>
            </w:pPr>
            <w:r w:rsidRPr="0025266A">
              <w:rPr>
                <w:rFonts w:ascii="Tahoma" w:hAnsi="Tahoma"/>
                <w:b/>
                <w:color w:val="FF0000"/>
                <w:spacing w:val="6"/>
                <w:sz w:val="20"/>
                <w:szCs w:val="16"/>
              </w:rPr>
              <w:t>Project Reports</w:t>
            </w:r>
            <w:r w:rsidRPr="00626828">
              <w:rPr>
                <w:rFonts w:ascii="Tahoma" w:hAnsi="Tahoma"/>
                <w:b/>
                <w:spacing w:val="6"/>
                <w:sz w:val="20"/>
                <w:szCs w:val="16"/>
              </w:rPr>
              <w:t xml:space="preserve">: </w:t>
            </w:r>
          </w:p>
          <w:p w:rsidR="003C574A" w:rsidRDefault="003C574A" w:rsidP="00003504">
            <w:pPr>
              <w:rPr>
                <w:rFonts w:ascii="Tahoma" w:hAnsi="Tahoma"/>
                <w:color w:val="000000"/>
                <w:szCs w:val="20"/>
              </w:rPr>
            </w:pPr>
            <w:r>
              <w:rPr>
                <w:rFonts w:ascii="Tahoma" w:hAnsi="Tahoma"/>
                <w:color w:val="000000"/>
                <w:szCs w:val="20"/>
              </w:rPr>
              <w:t>The following are situations that can warrant the team member an occurrence:</w:t>
            </w:r>
          </w:p>
          <w:p w:rsidR="003C574A" w:rsidRDefault="003C574A" w:rsidP="00003504">
            <w:pPr>
              <w:rPr>
                <w:rFonts w:ascii="Tahoma" w:hAnsi="Tahoma"/>
                <w:color w:val="000000"/>
                <w:szCs w:val="20"/>
              </w:rPr>
            </w:pPr>
          </w:p>
          <w:p w:rsidR="003C574A" w:rsidRDefault="003C574A" w:rsidP="00003504">
            <w:pPr>
              <w:rPr>
                <w:rFonts w:ascii="Tahoma" w:hAnsi="Tahoma"/>
                <w:b/>
                <w:i/>
                <w:color w:val="000000"/>
                <w:szCs w:val="20"/>
              </w:rPr>
            </w:pPr>
            <w:r w:rsidRPr="004E3CA9">
              <w:rPr>
                <w:rFonts w:ascii="Tahoma" w:hAnsi="Tahoma"/>
                <w:b/>
                <w:i/>
                <w:color w:val="000000"/>
                <w:szCs w:val="20"/>
              </w:rPr>
              <w:t>List the type of infractions</w:t>
            </w:r>
            <w:r>
              <w:rPr>
                <w:rFonts w:ascii="Tahoma" w:hAnsi="Tahoma"/>
                <w:b/>
                <w:i/>
                <w:color w:val="000000"/>
                <w:szCs w:val="20"/>
              </w:rPr>
              <w:t xml:space="preserve"> that constitute an occurrence:</w:t>
            </w:r>
          </w:p>
          <w:p w:rsidR="003C574A" w:rsidRDefault="003C574A" w:rsidP="00003504">
            <w:pPr>
              <w:rPr>
                <w:rFonts w:ascii="Tahoma" w:hAnsi="Tahoma"/>
                <w:b/>
                <w:i/>
                <w:color w:val="000000"/>
                <w:szCs w:val="20"/>
              </w:rPr>
            </w:pPr>
          </w:p>
          <w:p w:rsidR="003C574A" w:rsidRDefault="003C574A" w:rsidP="00003504">
            <w:pPr>
              <w:rPr>
                <w:rFonts w:ascii="Tahoma" w:hAnsi="Tahoma"/>
                <w:b/>
                <w:i/>
                <w:color w:val="000000"/>
                <w:szCs w:val="20"/>
              </w:rPr>
            </w:pPr>
            <w:r>
              <w:rPr>
                <w:rFonts w:ascii="Tahoma" w:hAnsi="Tahoma"/>
                <w:b/>
                <w:i/>
                <w:color w:val="000000"/>
                <w:szCs w:val="20"/>
              </w:rPr>
              <w:t>Examples:</w:t>
            </w:r>
          </w:p>
          <w:p w:rsidR="003C574A" w:rsidRDefault="003C574A" w:rsidP="00003504">
            <w:pPr>
              <w:rPr>
                <w:rFonts w:ascii="Tahoma" w:hAnsi="Tahoma"/>
                <w:b/>
                <w:i/>
                <w:color w:val="000000"/>
                <w:szCs w:val="20"/>
              </w:rPr>
            </w:pPr>
            <w:r>
              <w:rPr>
                <w:rFonts w:ascii="Tahoma" w:hAnsi="Tahoma"/>
                <w:b/>
                <w:i/>
                <w:color w:val="000000"/>
                <w:szCs w:val="20"/>
              </w:rPr>
              <w:t>Attendance =</w:t>
            </w:r>
          </w:p>
          <w:p w:rsidR="003C574A" w:rsidRDefault="003C574A" w:rsidP="00003504">
            <w:pPr>
              <w:rPr>
                <w:rFonts w:ascii="Tahoma" w:hAnsi="Tahoma"/>
                <w:b/>
                <w:i/>
                <w:color w:val="000000"/>
                <w:szCs w:val="20"/>
              </w:rPr>
            </w:pPr>
            <w:r>
              <w:rPr>
                <w:rFonts w:ascii="Tahoma" w:hAnsi="Tahoma"/>
                <w:b/>
                <w:i/>
                <w:color w:val="000000"/>
                <w:szCs w:val="20"/>
              </w:rPr>
              <w:t>Late or leaves early 15 minutes – ½ occurrence</w:t>
            </w:r>
          </w:p>
          <w:p w:rsidR="003C574A" w:rsidRDefault="003C574A" w:rsidP="00003504">
            <w:pPr>
              <w:rPr>
                <w:rFonts w:ascii="Tahoma" w:hAnsi="Tahoma"/>
                <w:b/>
                <w:i/>
                <w:color w:val="000000"/>
                <w:szCs w:val="20"/>
              </w:rPr>
            </w:pPr>
            <w:r>
              <w:rPr>
                <w:rFonts w:ascii="Tahoma" w:hAnsi="Tahoma"/>
                <w:b/>
                <w:i/>
                <w:color w:val="000000"/>
                <w:szCs w:val="20"/>
              </w:rPr>
              <w:t>Late or early more than 30 minutes – 1 occurrence</w:t>
            </w:r>
          </w:p>
          <w:p w:rsidR="003C574A" w:rsidRDefault="003C574A" w:rsidP="00003504">
            <w:pPr>
              <w:rPr>
                <w:rFonts w:ascii="Tahoma" w:hAnsi="Tahoma"/>
                <w:b/>
                <w:i/>
                <w:color w:val="000000"/>
                <w:szCs w:val="20"/>
              </w:rPr>
            </w:pPr>
          </w:p>
          <w:p w:rsidR="003C574A" w:rsidRDefault="003C574A" w:rsidP="00003504">
            <w:pPr>
              <w:rPr>
                <w:rFonts w:ascii="Tahoma" w:hAnsi="Tahoma"/>
                <w:b/>
                <w:i/>
                <w:color w:val="000000"/>
                <w:szCs w:val="20"/>
              </w:rPr>
            </w:pPr>
          </w:p>
          <w:p w:rsidR="003C574A" w:rsidRDefault="003C574A" w:rsidP="00003504">
            <w:pPr>
              <w:rPr>
                <w:rFonts w:ascii="Tahoma" w:hAnsi="Tahoma"/>
                <w:b/>
                <w:i/>
                <w:color w:val="000000"/>
                <w:szCs w:val="20"/>
              </w:rPr>
            </w:pPr>
            <w:r>
              <w:rPr>
                <w:rFonts w:ascii="Tahoma" w:hAnsi="Tahoma"/>
                <w:b/>
                <w:i/>
                <w:color w:val="000000"/>
                <w:szCs w:val="20"/>
              </w:rPr>
              <w:t>Quality of work=</w:t>
            </w:r>
          </w:p>
          <w:p w:rsidR="003C574A" w:rsidRDefault="003C574A" w:rsidP="00003504">
            <w:pPr>
              <w:rPr>
                <w:rFonts w:ascii="Tahoma" w:hAnsi="Tahoma"/>
                <w:b/>
                <w:i/>
                <w:color w:val="000000"/>
                <w:szCs w:val="20"/>
              </w:rPr>
            </w:pPr>
            <w:r>
              <w:rPr>
                <w:rFonts w:ascii="Tahoma" w:hAnsi="Tahoma"/>
                <w:b/>
                <w:i/>
                <w:color w:val="000000"/>
                <w:szCs w:val="20"/>
              </w:rPr>
              <w:t>Work not properly cited (APA formatting errors) , grammatical errors, spelling errors, not following Franklin expectations for college level writing = 1 occurrence</w:t>
            </w:r>
          </w:p>
          <w:p w:rsidR="003C574A" w:rsidRDefault="003C574A" w:rsidP="00003504">
            <w:pPr>
              <w:rPr>
                <w:rFonts w:ascii="Tahoma" w:hAnsi="Tahoma"/>
                <w:b/>
                <w:i/>
                <w:color w:val="000000"/>
                <w:szCs w:val="20"/>
              </w:rPr>
            </w:pPr>
            <w:r>
              <w:rPr>
                <w:rFonts w:ascii="Tahoma" w:hAnsi="Tahoma"/>
                <w:b/>
                <w:i/>
                <w:color w:val="000000"/>
                <w:szCs w:val="20"/>
              </w:rPr>
              <w:t>Member has 24 hours to correct work to an acceptable level.  If not corrected = 1 occurrence.</w:t>
            </w:r>
          </w:p>
          <w:p w:rsidR="003C574A" w:rsidRDefault="003C574A" w:rsidP="00003504">
            <w:pPr>
              <w:rPr>
                <w:rFonts w:ascii="Tahoma" w:hAnsi="Tahoma"/>
                <w:b/>
                <w:i/>
                <w:color w:val="000000"/>
                <w:szCs w:val="20"/>
              </w:rPr>
            </w:pPr>
            <w:r>
              <w:rPr>
                <w:rFonts w:ascii="Tahoma" w:hAnsi="Tahoma"/>
                <w:b/>
                <w:i/>
                <w:color w:val="000000"/>
                <w:szCs w:val="20"/>
              </w:rPr>
              <w:t xml:space="preserve">Additional occurrences are  incurred for each 24 hour period that goes by </w:t>
            </w:r>
            <w:r w:rsidR="00386711">
              <w:rPr>
                <w:rFonts w:ascii="Tahoma" w:hAnsi="Tahoma"/>
                <w:b/>
                <w:i/>
                <w:color w:val="000000"/>
                <w:szCs w:val="20"/>
              </w:rPr>
              <w:t>without</w:t>
            </w:r>
            <w:r>
              <w:rPr>
                <w:rFonts w:ascii="Tahoma" w:hAnsi="Tahoma"/>
                <w:b/>
                <w:i/>
                <w:color w:val="000000"/>
                <w:szCs w:val="20"/>
              </w:rPr>
              <w:t xml:space="preserve"> the product being corrected to the acceptable level. </w:t>
            </w:r>
          </w:p>
          <w:p w:rsidR="003C574A" w:rsidRDefault="003C574A" w:rsidP="00003504">
            <w:pPr>
              <w:rPr>
                <w:rFonts w:ascii="Tahoma" w:hAnsi="Tahoma"/>
                <w:b/>
                <w:i/>
                <w:color w:val="000000"/>
                <w:szCs w:val="20"/>
              </w:rPr>
            </w:pPr>
          </w:p>
          <w:p w:rsidR="003C574A" w:rsidRDefault="003C574A" w:rsidP="00003504">
            <w:pPr>
              <w:rPr>
                <w:rFonts w:ascii="Tahoma" w:hAnsi="Tahoma"/>
                <w:b/>
                <w:i/>
                <w:color w:val="000000"/>
                <w:szCs w:val="20"/>
              </w:rPr>
            </w:pPr>
            <w:r>
              <w:rPr>
                <w:rFonts w:ascii="Tahoma" w:hAnsi="Tahoma"/>
                <w:b/>
                <w:i/>
                <w:color w:val="000000"/>
                <w:szCs w:val="20"/>
              </w:rPr>
              <w:t xml:space="preserve">Timing of completing work = </w:t>
            </w:r>
          </w:p>
          <w:p w:rsidR="003C574A" w:rsidRDefault="003C574A" w:rsidP="00003504">
            <w:pPr>
              <w:rPr>
                <w:rFonts w:ascii="Tahoma" w:hAnsi="Tahoma"/>
                <w:b/>
                <w:i/>
                <w:color w:val="000000"/>
                <w:szCs w:val="20"/>
              </w:rPr>
            </w:pPr>
            <w:r>
              <w:rPr>
                <w:rFonts w:ascii="Tahoma" w:hAnsi="Tahoma"/>
                <w:b/>
                <w:i/>
                <w:color w:val="000000"/>
                <w:szCs w:val="20"/>
              </w:rPr>
              <w:t>All work product due at agree upon times.</w:t>
            </w:r>
          </w:p>
          <w:p w:rsidR="003C574A" w:rsidRDefault="003C574A" w:rsidP="00003504">
            <w:pPr>
              <w:rPr>
                <w:rFonts w:ascii="Tahoma" w:hAnsi="Tahoma"/>
                <w:b/>
                <w:i/>
                <w:color w:val="000000"/>
                <w:szCs w:val="20"/>
              </w:rPr>
            </w:pPr>
            <w:r>
              <w:rPr>
                <w:rFonts w:ascii="Tahoma" w:hAnsi="Tahoma"/>
                <w:b/>
                <w:i/>
                <w:color w:val="000000"/>
                <w:szCs w:val="20"/>
              </w:rPr>
              <w:t>Late - 1 occurrence.</w:t>
            </w:r>
          </w:p>
          <w:p w:rsidR="003C574A" w:rsidRDefault="003C574A" w:rsidP="00003504">
            <w:pPr>
              <w:rPr>
                <w:rFonts w:ascii="Tahoma" w:hAnsi="Tahoma"/>
                <w:b/>
                <w:i/>
                <w:color w:val="000000"/>
                <w:szCs w:val="20"/>
              </w:rPr>
            </w:pPr>
            <w:r>
              <w:rPr>
                <w:rFonts w:ascii="Tahoma" w:hAnsi="Tahoma"/>
                <w:b/>
                <w:i/>
                <w:color w:val="000000"/>
                <w:szCs w:val="20"/>
              </w:rPr>
              <w:t xml:space="preserve">Late by 24 hours after first occurrence = 1 additional occurrence.  </w:t>
            </w:r>
          </w:p>
          <w:p w:rsidR="003C574A" w:rsidRDefault="003C574A" w:rsidP="00003504">
            <w:pPr>
              <w:rPr>
                <w:rFonts w:ascii="Tahoma" w:hAnsi="Tahoma"/>
                <w:b/>
                <w:i/>
                <w:color w:val="000000"/>
                <w:szCs w:val="20"/>
              </w:rPr>
            </w:pPr>
          </w:p>
          <w:p w:rsidR="003C574A" w:rsidRDefault="003C574A" w:rsidP="00003504">
            <w:pPr>
              <w:rPr>
                <w:rFonts w:ascii="Tahoma" w:hAnsi="Tahoma"/>
                <w:b/>
                <w:i/>
                <w:color w:val="000000"/>
                <w:szCs w:val="20"/>
              </w:rPr>
            </w:pPr>
            <w:r>
              <w:rPr>
                <w:rFonts w:ascii="Tahoma" w:hAnsi="Tahoma"/>
                <w:b/>
                <w:i/>
                <w:color w:val="000000"/>
                <w:szCs w:val="20"/>
              </w:rPr>
              <w:t xml:space="preserve">Behavior=  </w:t>
            </w:r>
          </w:p>
          <w:p w:rsidR="003C574A" w:rsidRDefault="003C574A" w:rsidP="00003504">
            <w:pPr>
              <w:rPr>
                <w:rFonts w:ascii="Tahoma" w:hAnsi="Tahoma"/>
                <w:b/>
                <w:i/>
                <w:color w:val="000000"/>
                <w:szCs w:val="20"/>
              </w:rPr>
            </w:pPr>
            <w:r>
              <w:rPr>
                <w:rFonts w:ascii="Tahoma" w:hAnsi="Tahoma"/>
                <w:b/>
                <w:i/>
                <w:color w:val="000000"/>
                <w:szCs w:val="20"/>
              </w:rPr>
              <w:t xml:space="preserve">Raising voice, aggressive gestures, pointing fingers, cursing at another, name calling, </w:t>
            </w:r>
            <w:r w:rsidR="00007C30">
              <w:rPr>
                <w:rFonts w:ascii="Tahoma" w:hAnsi="Tahoma"/>
                <w:b/>
                <w:i/>
                <w:color w:val="000000"/>
                <w:szCs w:val="20"/>
              </w:rPr>
              <w:t xml:space="preserve">not returning calls in time agree upon, not returning e-mails in time agreed upon, </w:t>
            </w:r>
            <w:r>
              <w:rPr>
                <w:rFonts w:ascii="Tahoma" w:hAnsi="Tahoma"/>
                <w:b/>
                <w:i/>
                <w:color w:val="000000"/>
                <w:szCs w:val="20"/>
              </w:rPr>
              <w:t>etc. = 1 occurrence</w:t>
            </w:r>
          </w:p>
          <w:p w:rsidR="003C574A" w:rsidRPr="004E3CA9" w:rsidRDefault="003C574A" w:rsidP="00003504">
            <w:pPr>
              <w:rPr>
                <w:rFonts w:ascii="Tahoma" w:hAnsi="Tahoma"/>
                <w:b/>
                <w:i/>
                <w:color w:val="000000"/>
                <w:szCs w:val="20"/>
              </w:rPr>
            </w:pPr>
            <w:r>
              <w:rPr>
                <w:rFonts w:ascii="Tahoma" w:hAnsi="Tahoma"/>
                <w:b/>
                <w:i/>
                <w:color w:val="000000"/>
                <w:szCs w:val="20"/>
              </w:rPr>
              <w:t>Second time  = removal from team</w:t>
            </w:r>
          </w:p>
          <w:p w:rsidR="003C574A" w:rsidRPr="00C45C37" w:rsidRDefault="003C574A" w:rsidP="00003504">
            <w:pPr>
              <w:rPr>
                <w:rFonts w:ascii="Tahoma" w:hAnsi="Tahoma"/>
                <w:i/>
                <w:color w:val="000000"/>
                <w:szCs w:val="20"/>
              </w:rPr>
            </w:pPr>
          </w:p>
          <w:p w:rsidR="003C574A" w:rsidRPr="008C0E82" w:rsidRDefault="003C574A" w:rsidP="00003504">
            <w:pPr>
              <w:pStyle w:val="TableBodyText"/>
              <w:rPr>
                <w:rFonts w:ascii="Tahoma" w:hAnsi="Tahoma"/>
                <w:b/>
                <w:sz w:val="20"/>
              </w:rPr>
            </w:pPr>
            <w:r>
              <w:rPr>
                <w:rFonts w:ascii="Tahoma" w:hAnsi="Tahoma"/>
                <w:b/>
                <w:color w:val="FF0000"/>
                <w:sz w:val="20"/>
              </w:rPr>
              <w:t xml:space="preserve">Communication: </w:t>
            </w:r>
            <w:r w:rsidRPr="008C0E82">
              <w:rPr>
                <w:rFonts w:ascii="Tahoma" w:hAnsi="Tahoma"/>
                <w:sz w:val="20"/>
              </w:rPr>
              <w:t>Keep</w:t>
            </w:r>
            <w:r>
              <w:rPr>
                <w:rFonts w:ascii="Tahoma" w:hAnsi="Tahoma"/>
                <w:sz w:val="20"/>
              </w:rPr>
              <w:t>s</w:t>
            </w:r>
            <w:r w:rsidRPr="008C0E82">
              <w:rPr>
                <w:rFonts w:ascii="Tahoma" w:hAnsi="Tahoma"/>
                <w:sz w:val="20"/>
              </w:rPr>
              <w:t xml:space="preserve"> record of the occurrences</w:t>
            </w:r>
            <w:r>
              <w:rPr>
                <w:rFonts w:ascii="Tahoma" w:hAnsi="Tahoma"/>
                <w:sz w:val="20"/>
              </w:rPr>
              <w:t xml:space="preserve"> </w:t>
            </w:r>
            <w:r w:rsidRPr="008C0E82">
              <w:rPr>
                <w:rFonts w:ascii="Tahoma" w:hAnsi="Tahoma"/>
                <w:b/>
                <w:i/>
                <w:sz w:val="20"/>
              </w:rPr>
              <w:t>(Name)</w:t>
            </w:r>
          </w:p>
          <w:p w:rsidR="003C574A" w:rsidRDefault="003C574A" w:rsidP="00003504">
            <w:pPr>
              <w:pStyle w:val="TableBodyText"/>
              <w:rPr>
                <w:rFonts w:ascii="Tahoma" w:hAnsi="Tahoma"/>
                <w:sz w:val="20"/>
              </w:rPr>
            </w:pPr>
          </w:p>
          <w:p w:rsidR="003C574A" w:rsidRDefault="00640F99" w:rsidP="00C45C37">
            <w:pPr>
              <w:pStyle w:val="TableBodyText"/>
              <w:rPr>
                <w:rFonts w:ascii="Tahoma" w:hAnsi="Tahoma"/>
                <w:b/>
                <w:color w:val="FF0000"/>
                <w:sz w:val="20"/>
              </w:rPr>
            </w:pPr>
            <w:r>
              <w:rPr>
                <w:rFonts w:ascii="Tahoma" w:hAnsi="Tahoma"/>
                <w:b/>
                <w:color w:val="FF0000"/>
                <w:sz w:val="20"/>
              </w:rPr>
              <w:t>Enforcer</w:t>
            </w:r>
            <w:r w:rsidR="003C574A" w:rsidRPr="0025266A">
              <w:rPr>
                <w:rFonts w:ascii="Tahoma" w:hAnsi="Tahoma"/>
                <w:b/>
                <w:color w:val="FF0000"/>
                <w:sz w:val="20"/>
              </w:rPr>
              <w:t xml:space="preserve">: </w:t>
            </w:r>
            <w:r w:rsidR="003C574A">
              <w:rPr>
                <w:rFonts w:ascii="Tahoma" w:hAnsi="Tahoma"/>
                <w:sz w:val="20"/>
              </w:rPr>
              <w:t>Notifies</w:t>
            </w:r>
            <w:r w:rsidR="003C574A" w:rsidRPr="008C0E82">
              <w:rPr>
                <w:rFonts w:ascii="Tahoma" w:hAnsi="Tahoma"/>
                <w:sz w:val="20"/>
              </w:rPr>
              <w:t xml:space="preserve"> the offending team member</w:t>
            </w:r>
            <w:r w:rsidR="003C574A" w:rsidRPr="008C0E82">
              <w:rPr>
                <w:rFonts w:ascii="Tahoma" w:hAnsi="Tahoma"/>
                <w:b/>
                <w:i/>
                <w:sz w:val="20"/>
              </w:rPr>
              <w:t>(Name)</w:t>
            </w:r>
          </w:p>
          <w:p w:rsidR="003C574A" w:rsidRDefault="003C574A" w:rsidP="00C45C37">
            <w:pPr>
              <w:pStyle w:val="TableBodyText"/>
              <w:rPr>
                <w:rFonts w:ascii="Tahoma" w:hAnsi="Tahoma"/>
                <w:color w:val="000000"/>
                <w:sz w:val="20"/>
                <w:szCs w:val="20"/>
              </w:rPr>
            </w:pPr>
          </w:p>
          <w:p w:rsidR="003C574A" w:rsidRDefault="003C574A" w:rsidP="00C45C37">
            <w:pPr>
              <w:pStyle w:val="TableBodyText"/>
              <w:rPr>
                <w:rFonts w:ascii="Tahoma" w:hAnsi="Tahoma"/>
                <w:b/>
                <w:color w:val="FF0000"/>
                <w:szCs w:val="20"/>
              </w:rPr>
            </w:pPr>
            <w:r w:rsidRPr="00D2063E">
              <w:rPr>
                <w:rFonts w:ascii="Tahoma" w:hAnsi="Tahoma"/>
                <w:b/>
                <w:color w:val="FF0000"/>
                <w:szCs w:val="20"/>
              </w:rPr>
              <w:t>Meetings: (Conduct</w:t>
            </w:r>
            <w:r>
              <w:rPr>
                <w:rFonts w:ascii="Tahoma" w:hAnsi="Tahoma"/>
                <w:b/>
                <w:color w:val="FF0000"/>
                <w:szCs w:val="20"/>
              </w:rPr>
              <w:t>ed and documented</w:t>
            </w:r>
            <w:r w:rsidRPr="00D2063E">
              <w:rPr>
                <w:rFonts w:ascii="Tahoma" w:hAnsi="Tahoma"/>
                <w:b/>
                <w:color w:val="FF0000"/>
                <w:szCs w:val="20"/>
              </w:rPr>
              <w:t>)</w:t>
            </w:r>
            <w:r>
              <w:rPr>
                <w:rFonts w:ascii="Tahoma" w:hAnsi="Tahoma"/>
                <w:b/>
                <w:color w:val="FF0000"/>
                <w:szCs w:val="20"/>
              </w:rPr>
              <w:t xml:space="preserve"> Including Franklin Live</w:t>
            </w:r>
          </w:p>
          <w:p w:rsidR="003C574A" w:rsidRDefault="003C574A" w:rsidP="00C45C37">
            <w:pPr>
              <w:pStyle w:val="TableBodyText"/>
              <w:rPr>
                <w:rFonts w:ascii="Tahoma" w:hAnsi="Tahoma"/>
                <w:b/>
                <w:color w:val="FF0000"/>
                <w:szCs w:val="20"/>
              </w:rPr>
            </w:pPr>
          </w:p>
          <w:p w:rsidR="003C574A" w:rsidRPr="00D2063E" w:rsidRDefault="003C574A" w:rsidP="00C45C37">
            <w:pPr>
              <w:pStyle w:val="TableBodyText"/>
              <w:rPr>
                <w:rFonts w:ascii="Tahoma" w:hAnsi="Tahoma"/>
                <w:b/>
                <w:color w:val="FF0000"/>
                <w:szCs w:val="20"/>
              </w:rPr>
            </w:pPr>
          </w:p>
          <w:p w:rsidR="003C574A" w:rsidRPr="00D2063E" w:rsidRDefault="003C574A" w:rsidP="00D2063E">
            <w:pPr>
              <w:rPr>
                <w:rFonts w:ascii="Tahoma" w:hAnsi="Tahoma"/>
                <w:b/>
                <w:color w:val="000000"/>
                <w:szCs w:val="20"/>
              </w:rPr>
            </w:pPr>
            <w:r w:rsidRPr="00D2063E">
              <w:rPr>
                <w:rFonts w:ascii="Tahoma" w:hAnsi="Tahoma"/>
                <w:b/>
                <w:color w:val="000000"/>
                <w:szCs w:val="20"/>
              </w:rPr>
              <w:t>**All corrective measures will be documented and each team member will sign off any measures taken</w:t>
            </w:r>
            <w:r>
              <w:rPr>
                <w:rFonts w:ascii="Tahoma" w:hAnsi="Tahoma"/>
                <w:b/>
                <w:color w:val="000000"/>
                <w:szCs w:val="20"/>
              </w:rPr>
              <w:t>. The team adviser must be copied on all documentation that is shared with the team and team member</w:t>
            </w:r>
            <w:r w:rsidRPr="00D2063E">
              <w:rPr>
                <w:rFonts w:ascii="Tahoma" w:hAnsi="Tahoma"/>
                <w:b/>
                <w:color w:val="000000"/>
                <w:szCs w:val="20"/>
              </w:rPr>
              <w:t>**</w:t>
            </w:r>
          </w:p>
          <w:p w:rsidR="003C574A" w:rsidRPr="00D2063E" w:rsidRDefault="003C574A" w:rsidP="00D2063E">
            <w:pPr>
              <w:rPr>
                <w:rFonts w:ascii="Tahoma" w:hAnsi="Tahoma"/>
                <w:b/>
                <w:color w:val="000000"/>
                <w:szCs w:val="20"/>
              </w:rPr>
            </w:pPr>
            <w:r w:rsidRPr="00D2063E">
              <w:rPr>
                <w:rFonts w:ascii="Tahoma" w:hAnsi="Tahoma"/>
                <w:b/>
                <w:color w:val="000000"/>
                <w:szCs w:val="20"/>
              </w:rPr>
              <w:t>**All team members will decide if offenses warrant expulsion **</w:t>
            </w:r>
          </w:p>
          <w:p w:rsidR="003C574A" w:rsidRPr="00626828" w:rsidRDefault="003C574A" w:rsidP="00003504">
            <w:pPr>
              <w:rPr>
                <w:rFonts w:ascii="Tahoma" w:hAnsi="Tahoma"/>
                <w:color w:val="000000"/>
                <w:szCs w:val="20"/>
              </w:rPr>
            </w:pPr>
          </w:p>
          <w:p w:rsidR="003C574A" w:rsidRPr="00003504" w:rsidRDefault="003C574A" w:rsidP="00D2063E">
            <w:pPr>
              <w:pStyle w:val="TableBodyText"/>
              <w:rPr>
                <w:rFonts w:ascii="Tahoma" w:hAnsi="Tahoma" w:cs="Tahoma"/>
                <w:spacing w:val="6"/>
                <w:sz w:val="20"/>
                <w:szCs w:val="20"/>
              </w:rPr>
            </w:pPr>
          </w:p>
        </w:tc>
        <w:tc>
          <w:tcPr>
            <w:tcW w:w="11476" w:type="dxa"/>
          </w:tcPr>
          <w:p w:rsidR="003C574A" w:rsidRPr="0025266A" w:rsidRDefault="003C574A" w:rsidP="00331F5A">
            <w:pPr>
              <w:pStyle w:val="TableBodyText"/>
              <w:rPr>
                <w:rFonts w:ascii="Tahoma" w:hAnsi="Tahoma" w:cs="Tahoma"/>
                <w:b/>
                <w:color w:val="FF0000"/>
                <w:spacing w:val="6"/>
                <w:sz w:val="20"/>
                <w:szCs w:val="20"/>
              </w:rPr>
            </w:pPr>
          </w:p>
        </w:tc>
      </w:tr>
      <w:tr w:rsidR="003C574A" w:rsidRPr="00750195" w:rsidTr="003C574A">
        <w:trPr>
          <w:trHeight w:val="70"/>
        </w:trPr>
        <w:tc>
          <w:tcPr>
            <w:tcW w:w="11476" w:type="dxa"/>
            <w:vAlign w:val="bottom"/>
          </w:tcPr>
          <w:tbl>
            <w:tblPr>
              <w:tblW w:w="1108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3"/>
            </w:tblGrid>
            <w:tr w:rsidR="003C574A" w:rsidRPr="00750195">
              <w:trPr>
                <w:cantSplit/>
              </w:trPr>
              <w:tc>
                <w:tcPr>
                  <w:tcW w:w="11088" w:type="dxa"/>
                  <w:tcBorders>
                    <w:top w:val="single" w:sz="4" w:space="0" w:color="auto"/>
                    <w:left w:val="single" w:sz="4" w:space="0" w:color="auto"/>
                    <w:bottom w:val="single" w:sz="4" w:space="0" w:color="auto"/>
                    <w:right w:val="single" w:sz="4" w:space="0" w:color="auto"/>
                  </w:tcBorders>
                </w:tcPr>
                <w:p w:rsidR="003C574A" w:rsidRDefault="003C574A" w:rsidP="00626828">
                  <w:pPr>
                    <w:rPr>
                      <w:rFonts w:ascii="Tahoma" w:hAnsi="Tahoma"/>
                      <w:color w:val="000000"/>
                      <w:szCs w:val="20"/>
                    </w:rPr>
                  </w:pPr>
                </w:p>
                <w:tbl>
                  <w:tblPr>
                    <w:tblW w:w="10857" w:type="dxa"/>
                    <w:tblLook w:val="04A0" w:firstRow="1" w:lastRow="0" w:firstColumn="1" w:lastColumn="0" w:noHBand="0" w:noVBand="1"/>
                  </w:tblPr>
                  <w:tblGrid>
                    <w:gridCol w:w="2285"/>
                    <w:gridCol w:w="3443"/>
                    <w:gridCol w:w="2172"/>
                    <w:gridCol w:w="2957"/>
                  </w:tblGrid>
                  <w:tr w:rsidR="003C574A" w:rsidRPr="0041489D" w:rsidTr="000229EA">
                    <w:trPr>
                      <w:trHeight w:val="540"/>
                    </w:trPr>
                    <w:tc>
                      <w:tcPr>
                        <w:tcW w:w="7900" w:type="dxa"/>
                        <w:gridSpan w:val="3"/>
                        <w:tcBorders>
                          <w:top w:val="single" w:sz="8" w:space="0" w:color="auto"/>
                          <w:left w:val="single" w:sz="8" w:space="0" w:color="auto"/>
                          <w:bottom w:val="single" w:sz="8" w:space="0" w:color="auto"/>
                          <w:right w:val="single" w:sz="8" w:space="0" w:color="000000"/>
                        </w:tcBorders>
                        <w:noWrap/>
                        <w:vAlign w:val="bottom"/>
                      </w:tcPr>
                      <w:p w:rsidR="003C574A" w:rsidRPr="0041489D" w:rsidRDefault="003C574A" w:rsidP="0041489D">
                        <w:pPr>
                          <w:jc w:val="center"/>
                          <w:rPr>
                            <w:rFonts w:ascii="Bradley Hand ITC" w:hAnsi="Bradley Hand ITC" w:cs="Arial"/>
                            <w:b/>
                            <w:bCs/>
                            <w:sz w:val="36"/>
                            <w:szCs w:val="36"/>
                          </w:rPr>
                        </w:pPr>
                        <w:r w:rsidRPr="0041489D">
                          <w:rPr>
                            <w:rFonts w:ascii="Bradley Hand ITC" w:hAnsi="Bradley Hand ITC" w:cs="Arial"/>
                            <w:b/>
                            <w:bCs/>
                            <w:sz w:val="36"/>
                            <w:szCs w:val="36"/>
                          </w:rPr>
                          <w:t>Contact List</w:t>
                        </w:r>
                      </w:p>
                    </w:tc>
                    <w:tc>
                      <w:tcPr>
                        <w:tcW w:w="2957" w:type="dxa"/>
                        <w:tcBorders>
                          <w:top w:val="single" w:sz="8" w:space="0" w:color="auto"/>
                          <w:left w:val="single" w:sz="8" w:space="0" w:color="auto"/>
                          <w:bottom w:val="single" w:sz="8" w:space="0" w:color="auto"/>
                          <w:right w:val="single" w:sz="8" w:space="0" w:color="000000"/>
                        </w:tcBorders>
                      </w:tcPr>
                      <w:p w:rsidR="003C574A" w:rsidRPr="0041489D" w:rsidRDefault="003C574A" w:rsidP="0041489D">
                        <w:pPr>
                          <w:jc w:val="center"/>
                          <w:rPr>
                            <w:rFonts w:ascii="Bradley Hand ITC" w:hAnsi="Bradley Hand ITC" w:cs="Arial"/>
                            <w:b/>
                            <w:bCs/>
                            <w:sz w:val="36"/>
                            <w:szCs w:val="36"/>
                          </w:rPr>
                        </w:pPr>
                      </w:p>
                    </w:tc>
                  </w:tr>
                  <w:tr w:rsidR="003C574A" w:rsidRPr="0041489D" w:rsidTr="0077559D">
                    <w:trPr>
                      <w:trHeight w:val="450"/>
                    </w:trPr>
                    <w:tc>
                      <w:tcPr>
                        <w:tcW w:w="2285" w:type="dxa"/>
                        <w:tcBorders>
                          <w:left w:val="single" w:sz="8" w:space="0" w:color="auto"/>
                          <w:bottom w:val="single" w:sz="4" w:space="0" w:color="auto"/>
                        </w:tcBorders>
                        <w:noWrap/>
                        <w:vAlign w:val="bottom"/>
                      </w:tcPr>
                      <w:p w:rsidR="003C574A" w:rsidRPr="0041489D" w:rsidRDefault="003C574A" w:rsidP="0041489D">
                        <w:pPr>
                          <w:rPr>
                            <w:rFonts w:ascii="Bradley Hand ITC" w:hAnsi="Bradley Hand ITC" w:cs="Arial"/>
                            <w:b/>
                            <w:bCs/>
                            <w:sz w:val="32"/>
                            <w:szCs w:val="32"/>
                          </w:rPr>
                        </w:pPr>
                        <w:r w:rsidRPr="0041489D">
                          <w:rPr>
                            <w:rFonts w:ascii="Bradley Hand ITC" w:hAnsi="Bradley Hand ITC" w:cs="Arial"/>
                            <w:b/>
                            <w:bCs/>
                            <w:sz w:val="32"/>
                            <w:szCs w:val="32"/>
                          </w:rPr>
                          <w:t>Name</w:t>
                        </w:r>
                      </w:p>
                    </w:tc>
                    <w:tc>
                      <w:tcPr>
                        <w:tcW w:w="3443" w:type="dxa"/>
                        <w:tcBorders>
                          <w:bottom w:val="single" w:sz="4" w:space="0" w:color="auto"/>
                        </w:tcBorders>
                        <w:noWrap/>
                        <w:vAlign w:val="bottom"/>
                      </w:tcPr>
                      <w:p w:rsidR="003C574A" w:rsidRPr="0041489D" w:rsidRDefault="003C574A" w:rsidP="0041489D">
                        <w:pPr>
                          <w:rPr>
                            <w:rFonts w:ascii="Bradley Hand ITC" w:hAnsi="Bradley Hand ITC" w:cs="Arial"/>
                            <w:b/>
                            <w:bCs/>
                            <w:sz w:val="32"/>
                            <w:szCs w:val="32"/>
                          </w:rPr>
                        </w:pPr>
                        <w:r w:rsidRPr="0041489D">
                          <w:rPr>
                            <w:rFonts w:ascii="Bradley Hand ITC" w:hAnsi="Bradley Hand ITC" w:cs="Arial"/>
                            <w:b/>
                            <w:bCs/>
                            <w:sz w:val="32"/>
                            <w:szCs w:val="32"/>
                          </w:rPr>
                          <w:t>Email Address</w:t>
                        </w:r>
                      </w:p>
                    </w:tc>
                    <w:tc>
                      <w:tcPr>
                        <w:tcW w:w="2172" w:type="dxa"/>
                        <w:tcBorders>
                          <w:bottom w:val="single" w:sz="4" w:space="0" w:color="auto"/>
                          <w:right w:val="single" w:sz="8" w:space="0" w:color="auto"/>
                        </w:tcBorders>
                        <w:noWrap/>
                        <w:vAlign w:val="bottom"/>
                      </w:tcPr>
                      <w:p w:rsidR="003C574A" w:rsidRPr="0041489D" w:rsidRDefault="003C574A" w:rsidP="0041489D">
                        <w:pPr>
                          <w:rPr>
                            <w:rFonts w:ascii="Bradley Hand ITC" w:hAnsi="Bradley Hand ITC" w:cs="Arial"/>
                            <w:b/>
                            <w:bCs/>
                            <w:sz w:val="32"/>
                            <w:szCs w:val="32"/>
                          </w:rPr>
                        </w:pPr>
                        <w:r w:rsidRPr="0041489D">
                          <w:rPr>
                            <w:rFonts w:ascii="Bradley Hand ITC" w:hAnsi="Bradley Hand ITC" w:cs="Arial"/>
                            <w:b/>
                            <w:bCs/>
                            <w:sz w:val="32"/>
                            <w:szCs w:val="32"/>
                          </w:rPr>
                          <w:t>Phone Number</w:t>
                        </w:r>
                      </w:p>
                    </w:tc>
                    <w:tc>
                      <w:tcPr>
                        <w:tcW w:w="2957" w:type="dxa"/>
                        <w:tcBorders>
                          <w:bottom w:val="single" w:sz="4" w:space="0" w:color="auto"/>
                          <w:right w:val="single" w:sz="8" w:space="0" w:color="auto"/>
                        </w:tcBorders>
                      </w:tcPr>
                      <w:p w:rsidR="003C574A" w:rsidRPr="0041489D" w:rsidRDefault="003C574A" w:rsidP="000229EA">
                        <w:pPr>
                          <w:rPr>
                            <w:rFonts w:ascii="Bradley Hand ITC" w:hAnsi="Bradley Hand ITC" w:cs="Arial"/>
                            <w:b/>
                            <w:bCs/>
                            <w:sz w:val="32"/>
                            <w:szCs w:val="32"/>
                          </w:rPr>
                        </w:pPr>
                        <w:r>
                          <w:rPr>
                            <w:rFonts w:ascii="Bradley Hand ITC" w:hAnsi="Bradley Hand ITC" w:cs="Arial"/>
                            <w:b/>
                            <w:bCs/>
                            <w:sz w:val="32"/>
                            <w:szCs w:val="32"/>
                          </w:rPr>
                          <w:t>Signature</w:t>
                        </w:r>
                        <w:r w:rsidR="001A54AB">
                          <w:rPr>
                            <w:rFonts w:ascii="Bradley Hand ITC" w:hAnsi="Bradley Hand ITC" w:cs="Arial"/>
                            <w:b/>
                            <w:bCs/>
                            <w:sz w:val="32"/>
                            <w:szCs w:val="32"/>
                          </w:rPr>
                          <w:t>s</w:t>
                        </w:r>
                        <w:r w:rsidR="000229EA">
                          <w:rPr>
                            <w:rFonts w:ascii="Bradley Hand ITC" w:hAnsi="Bradley Hand ITC" w:cs="Arial"/>
                            <w:b/>
                            <w:bCs/>
                            <w:sz w:val="32"/>
                            <w:szCs w:val="32"/>
                          </w:rPr>
                          <w:t>/Date</w:t>
                        </w:r>
                      </w:p>
                    </w:tc>
                  </w:tr>
                  <w:tr w:rsidR="003C574A" w:rsidRPr="0041489D" w:rsidTr="0077559D">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3C574A" w:rsidRPr="0041489D" w:rsidTr="0077559D">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3C574A" w:rsidRPr="0041489D" w:rsidTr="0077559D">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3C574A" w:rsidRPr="0041489D" w:rsidTr="0077559D">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3C574A" w:rsidRPr="0041489D" w:rsidTr="0077559D">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3C574A" w:rsidRPr="0041489D" w:rsidTr="0077559D">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3C574A" w:rsidRPr="0041489D" w:rsidTr="0077559D">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3C574A" w:rsidRPr="0041489D" w:rsidTr="0077559D">
                    <w:trPr>
                      <w:trHeight w:val="300"/>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3C574A" w:rsidRPr="0041489D" w:rsidTr="0077559D">
                    <w:trPr>
                      <w:trHeight w:val="315"/>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74A" w:rsidRPr="0041489D" w:rsidRDefault="003C574A"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3C574A" w:rsidRPr="0041489D" w:rsidRDefault="003C574A" w:rsidP="0041489D">
                        <w:pPr>
                          <w:rPr>
                            <w:rFonts w:cs="Arial"/>
                            <w:sz w:val="24"/>
                          </w:rPr>
                        </w:pPr>
                      </w:p>
                    </w:tc>
                  </w:tr>
                  <w:tr w:rsidR="0077559D" w:rsidRPr="0041489D" w:rsidTr="0077559D">
                    <w:trPr>
                      <w:trHeight w:val="315"/>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77559D" w:rsidRPr="0041489D" w:rsidRDefault="0077559D" w:rsidP="0041489D">
                        <w:pPr>
                          <w:rPr>
                            <w:rFonts w:cs="Arial"/>
                            <w:sz w:val="24"/>
                          </w:rPr>
                        </w:pPr>
                      </w:p>
                    </w:tc>
                  </w:tr>
                  <w:tr w:rsidR="0077559D" w:rsidRPr="0041489D" w:rsidTr="0077559D">
                    <w:trPr>
                      <w:trHeight w:val="315"/>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77559D" w:rsidRPr="0041489D" w:rsidRDefault="0077559D" w:rsidP="0041489D">
                        <w:pPr>
                          <w:rPr>
                            <w:rFonts w:cs="Arial"/>
                            <w:sz w:val="24"/>
                          </w:rPr>
                        </w:pPr>
                      </w:p>
                    </w:tc>
                  </w:tr>
                  <w:tr w:rsidR="0077559D" w:rsidRPr="0041489D" w:rsidTr="0077559D">
                    <w:trPr>
                      <w:trHeight w:val="315"/>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77559D" w:rsidRPr="0041489D" w:rsidRDefault="0077559D" w:rsidP="0041489D">
                        <w:pPr>
                          <w:rPr>
                            <w:rFonts w:cs="Arial"/>
                            <w:sz w:val="24"/>
                          </w:rPr>
                        </w:pPr>
                      </w:p>
                    </w:tc>
                  </w:tr>
                  <w:tr w:rsidR="0077559D" w:rsidRPr="0041489D" w:rsidTr="0077559D">
                    <w:trPr>
                      <w:trHeight w:val="315"/>
                    </w:trPr>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sz w:val="24"/>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color w:val="0000FF"/>
                            <w:sz w:val="24"/>
                            <w:u w:val="single"/>
                          </w:rPr>
                        </w:pPr>
                      </w:p>
                    </w:tc>
                    <w:tc>
                      <w:tcPr>
                        <w:tcW w:w="21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7559D" w:rsidRPr="0041489D" w:rsidRDefault="0077559D" w:rsidP="0041489D">
                        <w:pPr>
                          <w:rPr>
                            <w:rFonts w:cs="Arial"/>
                            <w:sz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hemeFill="background1"/>
                      </w:tcPr>
                      <w:p w:rsidR="0077559D" w:rsidRPr="0041489D" w:rsidRDefault="0077559D" w:rsidP="0041489D">
                        <w:pPr>
                          <w:rPr>
                            <w:rFonts w:cs="Arial"/>
                            <w:sz w:val="24"/>
                          </w:rPr>
                        </w:pPr>
                      </w:p>
                    </w:tc>
                  </w:tr>
                </w:tbl>
                <w:p w:rsidR="003C574A" w:rsidRPr="00626828" w:rsidRDefault="003C574A" w:rsidP="00626828">
                  <w:pPr>
                    <w:rPr>
                      <w:rFonts w:ascii="Tahoma" w:hAnsi="Tahoma"/>
                      <w:color w:val="000000"/>
                      <w:szCs w:val="20"/>
                    </w:rPr>
                  </w:pPr>
                </w:p>
                <w:p w:rsidR="003C574A" w:rsidRPr="00BE2442" w:rsidRDefault="003C574A" w:rsidP="00D2063E"/>
              </w:tc>
            </w:tr>
            <w:tr w:rsidR="003C574A" w:rsidRPr="00750195">
              <w:trPr>
                <w:trHeight w:val="360"/>
              </w:trPr>
              <w:tc>
                <w:tcPr>
                  <w:tcW w:w="11088" w:type="dxa"/>
                  <w:tcBorders>
                    <w:top w:val="single" w:sz="4" w:space="0" w:color="auto"/>
                    <w:left w:val="single" w:sz="4" w:space="0" w:color="auto"/>
                    <w:bottom w:val="single" w:sz="4" w:space="0" w:color="auto"/>
                    <w:right w:val="single" w:sz="4" w:space="0" w:color="auto"/>
                  </w:tcBorders>
                  <w:shd w:val="clear" w:color="auto" w:fill="C8D7DA"/>
                  <w:vAlign w:val="bottom"/>
                </w:tcPr>
                <w:p w:rsidR="003C574A" w:rsidRPr="0074159F" w:rsidRDefault="003C574A" w:rsidP="00626828">
                  <w:pPr>
                    <w:pStyle w:val="Tablesubtitle"/>
                  </w:pPr>
                </w:p>
              </w:tc>
            </w:tr>
            <w:tr w:rsidR="003C574A" w:rsidRPr="00750195">
              <w:tc>
                <w:tcPr>
                  <w:tcW w:w="11088" w:type="dxa"/>
                  <w:tcBorders>
                    <w:top w:val="single" w:sz="4" w:space="0" w:color="auto"/>
                    <w:left w:val="single" w:sz="4" w:space="0" w:color="auto"/>
                    <w:bottom w:val="single" w:sz="4" w:space="0" w:color="auto"/>
                    <w:right w:val="single" w:sz="4" w:space="0" w:color="auto"/>
                  </w:tcBorders>
                </w:tcPr>
                <w:p w:rsidR="003C574A" w:rsidRPr="00BE2442" w:rsidRDefault="003C574A" w:rsidP="00626828">
                  <w:pPr>
                    <w:pStyle w:val="TableBodyText"/>
                  </w:pPr>
                </w:p>
              </w:tc>
            </w:tr>
          </w:tbl>
          <w:p w:rsidR="003C574A" w:rsidRPr="0074159F" w:rsidRDefault="003C574A" w:rsidP="00470644">
            <w:pPr>
              <w:pStyle w:val="Tablesubtitle"/>
            </w:pPr>
          </w:p>
        </w:tc>
        <w:tc>
          <w:tcPr>
            <w:tcW w:w="11476" w:type="dxa"/>
          </w:tcPr>
          <w:p w:rsidR="003C574A" w:rsidRDefault="003C574A" w:rsidP="00626828">
            <w:pPr>
              <w:rPr>
                <w:rFonts w:ascii="Tahoma" w:hAnsi="Tahoma"/>
                <w:color w:val="000000"/>
                <w:szCs w:val="20"/>
              </w:rPr>
            </w:pPr>
          </w:p>
        </w:tc>
      </w:tr>
    </w:tbl>
    <w:p w:rsidR="008B155B" w:rsidRPr="0074159F" w:rsidRDefault="008B155B" w:rsidP="00003504">
      <w:pPr>
        <w:pStyle w:val="BodyText"/>
      </w:pPr>
    </w:p>
    <w:sectPr w:rsidR="008B155B" w:rsidRPr="0074159F" w:rsidSect="00750195">
      <w:pgSz w:w="12240" w:h="15840"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A6" w:rsidRDefault="00F10FA6">
      <w:r>
        <w:separator/>
      </w:r>
    </w:p>
  </w:endnote>
  <w:endnote w:type="continuationSeparator" w:id="0">
    <w:p w:rsidR="00F10FA6" w:rsidRDefault="00F1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A6" w:rsidRDefault="00F10FA6">
      <w:r>
        <w:separator/>
      </w:r>
    </w:p>
  </w:footnote>
  <w:footnote w:type="continuationSeparator" w:id="0">
    <w:p w:rsidR="00F10FA6" w:rsidRDefault="00F10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C465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276D3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0D07B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09CEEB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E0C78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9422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8CA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840F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1E8A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961CAC"/>
    <w:lvl w:ilvl="0">
      <w:start w:val="1"/>
      <w:numFmt w:val="bullet"/>
      <w:lvlText w:val=""/>
      <w:lvlJc w:val="left"/>
      <w:pPr>
        <w:tabs>
          <w:tab w:val="num" w:pos="360"/>
        </w:tabs>
        <w:ind w:left="360" w:hanging="360"/>
      </w:pPr>
      <w:rPr>
        <w:rFonts w:ascii="Symbol" w:hAnsi="Symbol" w:hint="default"/>
      </w:rPr>
    </w:lvl>
  </w:abstractNum>
  <w:abstractNum w:abstractNumId="10">
    <w:nsid w:val="09FB0F74"/>
    <w:multiLevelType w:val="hybridMultilevel"/>
    <w:tmpl w:val="15361F3A"/>
    <w:lvl w:ilvl="0" w:tplc="04090005">
      <w:start w:val="1"/>
      <w:numFmt w:val="bullet"/>
      <w:lvlText w:val=""/>
      <w:lvlJc w:val="left"/>
      <w:pPr>
        <w:tabs>
          <w:tab w:val="num" w:pos="810"/>
        </w:tabs>
        <w:ind w:left="810" w:hanging="360"/>
      </w:pPr>
      <w:rPr>
        <w:rFonts w:ascii="Wingdings" w:hAnsi="Wingdings"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1">
    <w:nsid w:val="0C2927FC"/>
    <w:multiLevelType w:val="hybridMultilevel"/>
    <w:tmpl w:val="ACE665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AE5A91"/>
    <w:multiLevelType w:val="hybridMultilevel"/>
    <w:tmpl w:val="CE4270A0"/>
    <w:lvl w:ilvl="0" w:tplc="CC986456">
      <w:start w:val="1"/>
      <w:numFmt w:val="decimal"/>
      <w:lvlText w:val="%1."/>
      <w:lvlJc w:val="left"/>
      <w:pPr>
        <w:tabs>
          <w:tab w:val="num" w:pos="870"/>
        </w:tabs>
        <w:ind w:left="870" w:hanging="375"/>
      </w:pPr>
      <w:rPr>
        <w:rFonts w:cs="Times New Roman" w:hint="default"/>
      </w:rPr>
    </w:lvl>
    <w:lvl w:ilvl="1" w:tplc="04090019" w:tentative="1">
      <w:start w:val="1"/>
      <w:numFmt w:val="lowerLetter"/>
      <w:lvlText w:val="%2."/>
      <w:lvlJc w:val="left"/>
      <w:pPr>
        <w:tabs>
          <w:tab w:val="num" w:pos="1575"/>
        </w:tabs>
        <w:ind w:left="1575" w:hanging="360"/>
      </w:pPr>
      <w:rPr>
        <w:rFonts w:cs="Times New Roman"/>
      </w:rPr>
    </w:lvl>
    <w:lvl w:ilvl="2" w:tplc="0409001B" w:tentative="1">
      <w:start w:val="1"/>
      <w:numFmt w:val="lowerRoman"/>
      <w:lvlText w:val="%3."/>
      <w:lvlJc w:val="right"/>
      <w:pPr>
        <w:tabs>
          <w:tab w:val="num" w:pos="2295"/>
        </w:tabs>
        <w:ind w:left="2295" w:hanging="180"/>
      </w:pPr>
      <w:rPr>
        <w:rFonts w:cs="Times New Roman"/>
      </w:rPr>
    </w:lvl>
    <w:lvl w:ilvl="3" w:tplc="0409000F" w:tentative="1">
      <w:start w:val="1"/>
      <w:numFmt w:val="decimal"/>
      <w:lvlText w:val="%4."/>
      <w:lvlJc w:val="left"/>
      <w:pPr>
        <w:tabs>
          <w:tab w:val="num" w:pos="3015"/>
        </w:tabs>
        <w:ind w:left="3015" w:hanging="360"/>
      </w:pPr>
      <w:rPr>
        <w:rFonts w:cs="Times New Roman"/>
      </w:rPr>
    </w:lvl>
    <w:lvl w:ilvl="4" w:tplc="04090019" w:tentative="1">
      <w:start w:val="1"/>
      <w:numFmt w:val="lowerLetter"/>
      <w:lvlText w:val="%5."/>
      <w:lvlJc w:val="left"/>
      <w:pPr>
        <w:tabs>
          <w:tab w:val="num" w:pos="3735"/>
        </w:tabs>
        <w:ind w:left="3735" w:hanging="360"/>
      </w:pPr>
      <w:rPr>
        <w:rFonts w:cs="Times New Roman"/>
      </w:rPr>
    </w:lvl>
    <w:lvl w:ilvl="5" w:tplc="0409001B" w:tentative="1">
      <w:start w:val="1"/>
      <w:numFmt w:val="lowerRoman"/>
      <w:lvlText w:val="%6."/>
      <w:lvlJc w:val="right"/>
      <w:pPr>
        <w:tabs>
          <w:tab w:val="num" w:pos="4455"/>
        </w:tabs>
        <w:ind w:left="4455" w:hanging="180"/>
      </w:pPr>
      <w:rPr>
        <w:rFonts w:cs="Times New Roman"/>
      </w:rPr>
    </w:lvl>
    <w:lvl w:ilvl="6" w:tplc="0409000F" w:tentative="1">
      <w:start w:val="1"/>
      <w:numFmt w:val="decimal"/>
      <w:lvlText w:val="%7."/>
      <w:lvlJc w:val="left"/>
      <w:pPr>
        <w:tabs>
          <w:tab w:val="num" w:pos="5175"/>
        </w:tabs>
        <w:ind w:left="5175" w:hanging="360"/>
      </w:pPr>
      <w:rPr>
        <w:rFonts w:cs="Times New Roman"/>
      </w:rPr>
    </w:lvl>
    <w:lvl w:ilvl="7" w:tplc="04090019" w:tentative="1">
      <w:start w:val="1"/>
      <w:numFmt w:val="lowerLetter"/>
      <w:lvlText w:val="%8."/>
      <w:lvlJc w:val="left"/>
      <w:pPr>
        <w:tabs>
          <w:tab w:val="num" w:pos="5895"/>
        </w:tabs>
        <w:ind w:left="5895" w:hanging="360"/>
      </w:pPr>
      <w:rPr>
        <w:rFonts w:cs="Times New Roman"/>
      </w:rPr>
    </w:lvl>
    <w:lvl w:ilvl="8" w:tplc="0409001B" w:tentative="1">
      <w:start w:val="1"/>
      <w:numFmt w:val="lowerRoman"/>
      <w:lvlText w:val="%9."/>
      <w:lvlJc w:val="right"/>
      <w:pPr>
        <w:tabs>
          <w:tab w:val="num" w:pos="6615"/>
        </w:tabs>
        <w:ind w:left="6615" w:hanging="180"/>
      </w:pPr>
      <w:rPr>
        <w:rFonts w:cs="Times New Roman"/>
      </w:rPr>
    </w:lvl>
  </w:abstractNum>
  <w:abstractNum w:abstractNumId="13">
    <w:nsid w:val="0ED82545"/>
    <w:multiLevelType w:val="hybridMultilevel"/>
    <w:tmpl w:val="25D49220"/>
    <w:lvl w:ilvl="0" w:tplc="04090005">
      <w:start w:val="1"/>
      <w:numFmt w:val="bullet"/>
      <w:lvlText w:val=""/>
      <w:lvlJc w:val="left"/>
      <w:pPr>
        <w:tabs>
          <w:tab w:val="num" w:pos="810"/>
        </w:tabs>
        <w:ind w:left="810" w:hanging="360"/>
      </w:pPr>
      <w:rPr>
        <w:rFonts w:ascii="Wingdings" w:hAnsi="Wingdings"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4">
    <w:nsid w:val="22250CFA"/>
    <w:multiLevelType w:val="hybridMultilevel"/>
    <w:tmpl w:val="0A907830"/>
    <w:lvl w:ilvl="0" w:tplc="04090005">
      <w:start w:val="1"/>
      <w:numFmt w:val="bullet"/>
      <w:lvlText w:val=""/>
      <w:lvlJc w:val="left"/>
      <w:pPr>
        <w:tabs>
          <w:tab w:val="num" w:pos="795"/>
        </w:tabs>
        <w:ind w:left="795" w:hanging="360"/>
      </w:pPr>
      <w:rPr>
        <w:rFonts w:ascii="Wingdings" w:hAnsi="Wingdings"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5">
    <w:nsid w:val="2C515985"/>
    <w:multiLevelType w:val="hybridMultilevel"/>
    <w:tmpl w:val="0F8CB84C"/>
    <w:lvl w:ilvl="0" w:tplc="7BBC6A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D83DF6"/>
    <w:multiLevelType w:val="hybridMultilevel"/>
    <w:tmpl w:val="A290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1321C"/>
    <w:multiLevelType w:val="multilevel"/>
    <w:tmpl w:val="05F83A84"/>
    <w:lvl w:ilvl="0">
      <w:start w:val="1"/>
      <w:numFmt w:val="decimal"/>
      <w:lvlText w:val="%1."/>
      <w:lvlJc w:val="left"/>
      <w:pPr>
        <w:tabs>
          <w:tab w:val="num" w:pos="825"/>
        </w:tabs>
        <w:ind w:left="825" w:hanging="375"/>
      </w:pPr>
      <w:rPr>
        <w:rFonts w:cs="Times New Roman" w:hint="default"/>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8">
    <w:nsid w:val="37B25B85"/>
    <w:multiLevelType w:val="hybridMultilevel"/>
    <w:tmpl w:val="8AA2E3A0"/>
    <w:lvl w:ilvl="0" w:tplc="04090005">
      <w:start w:val="1"/>
      <w:numFmt w:val="bullet"/>
      <w:lvlText w:val=""/>
      <w:lvlJc w:val="left"/>
      <w:pPr>
        <w:tabs>
          <w:tab w:val="num" w:pos="1215"/>
        </w:tabs>
        <w:ind w:left="1215" w:hanging="360"/>
      </w:pPr>
      <w:rPr>
        <w:rFonts w:ascii="Wingdings" w:hAnsi="Wingdings"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9">
    <w:nsid w:val="3E9F16A9"/>
    <w:multiLevelType w:val="hybridMultilevel"/>
    <w:tmpl w:val="407C6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F9D1A90"/>
    <w:multiLevelType w:val="hybridMultilevel"/>
    <w:tmpl w:val="05F83A84"/>
    <w:lvl w:ilvl="0" w:tplc="0F36DDAE">
      <w:start w:val="1"/>
      <w:numFmt w:val="decimal"/>
      <w:lvlText w:val="%1."/>
      <w:lvlJc w:val="left"/>
      <w:pPr>
        <w:tabs>
          <w:tab w:val="num" w:pos="825"/>
        </w:tabs>
        <w:ind w:left="825" w:hanging="375"/>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1">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195EE2"/>
    <w:multiLevelType w:val="multilevel"/>
    <w:tmpl w:val="2898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8"/>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D1957"/>
    <w:multiLevelType w:val="multilevel"/>
    <w:tmpl w:val="05F83A84"/>
    <w:lvl w:ilvl="0">
      <w:start w:val="1"/>
      <w:numFmt w:val="decimal"/>
      <w:lvlText w:val="%1."/>
      <w:lvlJc w:val="left"/>
      <w:pPr>
        <w:tabs>
          <w:tab w:val="num" w:pos="825"/>
        </w:tabs>
        <w:ind w:left="825" w:hanging="375"/>
      </w:pPr>
      <w:rPr>
        <w:rFonts w:cs="Times New Roman" w:hint="default"/>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24">
    <w:nsid w:val="4DAE4613"/>
    <w:multiLevelType w:val="multilevel"/>
    <w:tmpl w:val="05F83A84"/>
    <w:lvl w:ilvl="0">
      <w:start w:val="1"/>
      <w:numFmt w:val="decimal"/>
      <w:lvlText w:val="%1."/>
      <w:lvlJc w:val="left"/>
      <w:pPr>
        <w:tabs>
          <w:tab w:val="num" w:pos="825"/>
        </w:tabs>
        <w:ind w:left="825" w:hanging="375"/>
      </w:pPr>
      <w:rPr>
        <w:rFonts w:cs="Times New Roman" w:hint="default"/>
      </w:rPr>
    </w:lvl>
    <w:lvl w:ilvl="1">
      <w:start w:val="1"/>
      <w:numFmt w:val="lowerLetter"/>
      <w:lvlText w:val="%2."/>
      <w:lvlJc w:val="left"/>
      <w:pPr>
        <w:tabs>
          <w:tab w:val="num" w:pos="1530"/>
        </w:tabs>
        <w:ind w:left="1530" w:hanging="360"/>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25">
    <w:nsid w:val="52751FAB"/>
    <w:multiLevelType w:val="multilevel"/>
    <w:tmpl w:val="F95C049A"/>
    <w:lvl w:ilvl="0">
      <w:start w:val="1"/>
      <w:numFmt w:val="decimal"/>
      <w:lvlText w:val="%1."/>
      <w:lvlJc w:val="left"/>
      <w:pPr>
        <w:tabs>
          <w:tab w:val="num" w:pos="795"/>
        </w:tabs>
        <w:ind w:left="795"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26">
    <w:nsid w:val="574B1BA6"/>
    <w:multiLevelType w:val="hybridMultilevel"/>
    <w:tmpl w:val="B5002F18"/>
    <w:lvl w:ilvl="0" w:tplc="04090005">
      <w:start w:val="1"/>
      <w:numFmt w:val="bullet"/>
      <w:lvlText w:val=""/>
      <w:lvlJc w:val="left"/>
      <w:pPr>
        <w:tabs>
          <w:tab w:val="num" w:pos="810"/>
        </w:tabs>
        <w:ind w:left="810" w:hanging="360"/>
      </w:pPr>
      <w:rPr>
        <w:rFonts w:ascii="Wingdings" w:hAnsi="Wingdings"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7">
    <w:nsid w:val="6ABA1CB7"/>
    <w:multiLevelType w:val="hybridMultilevel"/>
    <w:tmpl w:val="F95C049A"/>
    <w:lvl w:ilvl="0" w:tplc="2F6CCFD0">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8">
    <w:nsid w:val="7B663F97"/>
    <w:multiLevelType w:val="hybridMultilevel"/>
    <w:tmpl w:val="75281DDE"/>
    <w:lvl w:ilvl="0" w:tplc="04090005">
      <w:start w:val="1"/>
      <w:numFmt w:val="bullet"/>
      <w:lvlText w:val=""/>
      <w:lvlJc w:val="left"/>
      <w:pPr>
        <w:tabs>
          <w:tab w:val="num" w:pos="1215"/>
        </w:tabs>
        <w:ind w:left="1215" w:hanging="360"/>
      </w:pPr>
      <w:rPr>
        <w:rFonts w:ascii="Wingdings" w:hAnsi="Wingdings"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9">
    <w:nsid w:val="7B804078"/>
    <w:multiLevelType w:val="multilevel"/>
    <w:tmpl w:val="0A907830"/>
    <w:lvl w:ilvl="0">
      <w:start w:val="1"/>
      <w:numFmt w:val="bullet"/>
      <w:lvlText w:val=""/>
      <w:lvlJc w:val="left"/>
      <w:pPr>
        <w:tabs>
          <w:tab w:val="num" w:pos="795"/>
        </w:tabs>
        <w:ind w:left="795" w:hanging="360"/>
      </w:pPr>
      <w:rPr>
        <w:rFonts w:ascii="Wingdings" w:hAnsi="Wingdings" w:hint="default"/>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30">
    <w:nsid w:val="7F3F6CC4"/>
    <w:multiLevelType w:val="hybridMultilevel"/>
    <w:tmpl w:val="2EB8B17A"/>
    <w:lvl w:ilvl="0" w:tplc="2B2A2FD4">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num w:numId="1">
    <w:abstractNumId w:val="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9"/>
  </w:num>
  <w:num w:numId="15">
    <w:abstractNumId w:val="11"/>
  </w:num>
  <w:num w:numId="16">
    <w:abstractNumId w:val="27"/>
  </w:num>
  <w:num w:numId="17">
    <w:abstractNumId w:val="30"/>
  </w:num>
  <w:num w:numId="18">
    <w:abstractNumId w:val="20"/>
  </w:num>
  <w:num w:numId="19">
    <w:abstractNumId w:val="25"/>
  </w:num>
  <w:num w:numId="20">
    <w:abstractNumId w:val="14"/>
  </w:num>
  <w:num w:numId="21">
    <w:abstractNumId w:val="18"/>
  </w:num>
  <w:num w:numId="22">
    <w:abstractNumId w:val="12"/>
  </w:num>
  <w:num w:numId="23">
    <w:abstractNumId w:val="29"/>
  </w:num>
  <w:num w:numId="24">
    <w:abstractNumId w:val="28"/>
  </w:num>
  <w:num w:numId="25">
    <w:abstractNumId w:val="23"/>
  </w:num>
  <w:num w:numId="26">
    <w:abstractNumId w:val="26"/>
  </w:num>
  <w:num w:numId="27">
    <w:abstractNumId w:val="24"/>
  </w:num>
  <w:num w:numId="28">
    <w:abstractNumId w:val="13"/>
  </w:num>
  <w:num w:numId="29">
    <w:abstractNumId w:val="17"/>
  </w:num>
  <w:num w:numId="30">
    <w:abstractNumId w:val="10"/>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87"/>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C5"/>
    <w:rsid w:val="00002816"/>
    <w:rsid w:val="00003504"/>
    <w:rsid w:val="00007C30"/>
    <w:rsid w:val="00013FDB"/>
    <w:rsid w:val="00016EF2"/>
    <w:rsid w:val="000229EA"/>
    <w:rsid w:val="000275F4"/>
    <w:rsid w:val="0004726A"/>
    <w:rsid w:val="00051335"/>
    <w:rsid w:val="00051940"/>
    <w:rsid w:val="00053D3E"/>
    <w:rsid w:val="0006335E"/>
    <w:rsid w:val="0006624E"/>
    <w:rsid w:val="00070D2B"/>
    <w:rsid w:val="00075335"/>
    <w:rsid w:val="000838D5"/>
    <w:rsid w:val="000A00AD"/>
    <w:rsid w:val="000A1DEC"/>
    <w:rsid w:val="000A2ECF"/>
    <w:rsid w:val="000B0AAD"/>
    <w:rsid w:val="000B15AC"/>
    <w:rsid w:val="000B7721"/>
    <w:rsid w:val="000C7395"/>
    <w:rsid w:val="000D0A86"/>
    <w:rsid w:val="000E13DE"/>
    <w:rsid w:val="000E77A8"/>
    <w:rsid w:val="000F318F"/>
    <w:rsid w:val="000F77AB"/>
    <w:rsid w:val="00101875"/>
    <w:rsid w:val="0010385F"/>
    <w:rsid w:val="0010484C"/>
    <w:rsid w:val="001060F9"/>
    <w:rsid w:val="00106261"/>
    <w:rsid w:val="001136FD"/>
    <w:rsid w:val="001158E7"/>
    <w:rsid w:val="00117D29"/>
    <w:rsid w:val="00133584"/>
    <w:rsid w:val="001352AB"/>
    <w:rsid w:val="001368EE"/>
    <w:rsid w:val="001378EF"/>
    <w:rsid w:val="00141053"/>
    <w:rsid w:val="0014367C"/>
    <w:rsid w:val="0014486A"/>
    <w:rsid w:val="00157664"/>
    <w:rsid w:val="0017185C"/>
    <w:rsid w:val="00172550"/>
    <w:rsid w:val="00172F6E"/>
    <w:rsid w:val="00180920"/>
    <w:rsid w:val="001816F3"/>
    <w:rsid w:val="00183389"/>
    <w:rsid w:val="00183F9D"/>
    <w:rsid w:val="00184776"/>
    <w:rsid w:val="00184BC0"/>
    <w:rsid w:val="00185CFA"/>
    <w:rsid w:val="00190B4F"/>
    <w:rsid w:val="00194816"/>
    <w:rsid w:val="001A0272"/>
    <w:rsid w:val="001A54AB"/>
    <w:rsid w:val="001B1150"/>
    <w:rsid w:val="001B2CD2"/>
    <w:rsid w:val="001B712C"/>
    <w:rsid w:val="001C0B87"/>
    <w:rsid w:val="001C12F2"/>
    <w:rsid w:val="001C5E5E"/>
    <w:rsid w:val="001E1201"/>
    <w:rsid w:val="001E1C23"/>
    <w:rsid w:val="001E41DC"/>
    <w:rsid w:val="001E5CB1"/>
    <w:rsid w:val="001E7CA0"/>
    <w:rsid w:val="001F0885"/>
    <w:rsid w:val="001F302F"/>
    <w:rsid w:val="001F5FBC"/>
    <w:rsid w:val="00204A1E"/>
    <w:rsid w:val="00205E5A"/>
    <w:rsid w:val="002103BB"/>
    <w:rsid w:val="00212069"/>
    <w:rsid w:val="002135AC"/>
    <w:rsid w:val="00217155"/>
    <w:rsid w:val="002335F3"/>
    <w:rsid w:val="00235601"/>
    <w:rsid w:val="00240F98"/>
    <w:rsid w:val="00243E31"/>
    <w:rsid w:val="00244728"/>
    <w:rsid w:val="0025266A"/>
    <w:rsid w:val="0025397A"/>
    <w:rsid w:val="00254277"/>
    <w:rsid w:val="0025534F"/>
    <w:rsid w:val="00260366"/>
    <w:rsid w:val="00260E0A"/>
    <w:rsid w:val="00261542"/>
    <w:rsid w:val="0026216A"/>
    <w:rsid w:val="00271F8F"/>
    <w:rsid w:val="0027240F"/>
    <w:rsid w:val="00277C54"/>
    <w:rsid w:val="00282087"/>
    <w:rsid w:val="00294283"/>
    <w:rsid w:val="0029797E"/>
    <w:rsid w:val="002A2642"/>
    <w:rsid w:val="002B0C9A"/>
    <w:rsid w:val="002C2916"/>
    <w:rsid w:val="002C5C32"/>
    <w:rsid w:val="002D0F02"/>
    <w:rsid w:val="002D5340"/>
    <w:rsid w:val="002F690E"/>
    <w:rsid w:val="00300614"/>
    <w:rsid w:val="00301FCB"/>
    <w:rsid w:val="00304B30"/>
    <w:rsid w:val="00307532"/>
    <w:rsid w:val="003226EC"/>
    <w:rsid w:val="00331F5A"/>
    <w:rsid w:val="003326BA"/>
    <w:rsid w:val="00335154"/>
    <w:rsid w:val="00343CE5"/>
    <w:rsid w:val="00344785"/>
    <w:rsid w:val="00355C59"/>
    <w:rsid w:val="00361CAE"/>
    <w:rsid w:val="0036393C"/>
    <w:rsid w:val="00383F03"/>
    <w:rsid w:val="00386711"/>
    <w:rsid w:val="00392469"/>
    <w:rsid w:val="003930A9"/>
    <w:rsid w:val="003A0DD6"/>
    <w:rsid w:val="003A184A"/>
    <w:rsid w:val="003A7AC9"/>
    <w:rsid w:val="003B3732"/>
    <w:rsid w:val="003B3739"/>
    <w:rsid w:val="003B5A9C"/>
    <w:rsid w:val="003C4B52"/>
    <w:rsid w:val="003C574A"/>
    <w:rsid w:val="003C7CF1"/>
    <w:rsid w:val="003D6D2E"/>
    <w:rsid w:val="003D7430"/>
    <w:rsid w:val="003E73E8"/>
    <w:rsid w:val="003E7A2E"/>
    <w:rsid w:val="003F0D57"/>
    <w:rsid w:val="00401495"/>
    <w:rsid w:val="00403E8B"/>
    <w:rsid w:val="00404BD6"/>
    <w:rsid w:val="00413447"/>
    <w:rsid w:val="0041489D"/>
    <w:rsid w:val="00414A75"/>
    <w:rsid w:val="004159C9"/>
    <w:rsid w:val="004314EC"/>
    <w:rsid w:val="004319B1"/>
    <w:rsid w:val="004342A1"/>
    <w:rsid w:val="00434399"/>
    <w:rsid w:val="004369B1"/>
    <w:rsid w:val="004444C7"/>
    <w:rsid w:val="00447010"/>
    <w:rsid w:val="004505B4"/>
    <w:rsid w:val="004552F6"/>
    <w:rsid w:val="004614E8"/>
    <w:rsid w:val="00470644"/>
    <w:rsid w:val="004779A1"/>
    <w:rsid w:val="0048144F"/>
    <w:rsid w:val="00495C45"/>
    <w:rsid w:val="004A1A8B"/>
    <w:rsid w:val="004A296D"/>
    <w:rsid w:val="004A78F8"/>
    <w:rsid w:val="004B5B38"/>
    <w:rsid w:val="004C112A"/>
    <w:rsid w:val="004C1B6D"/>
    <w:rsid w:val="004C4B0F"/>
    <w:rsid w:val="004C63F5"/>
    <w:rsid w:val="004D3076"/>
    <w:rsid w:val="004E39ED"/>
    <w:rsid w:val="004E3CA9"/>
    <w:rsid w:val="004E69FE"/>
    <w:rsid w:val="004E796D"/>
    <w:rsid w:val="00500197"/>
    <w:rsid w:val="00505896"/>
    <w:rsid w:val="005121AB"/>
    <w:rsid w:val="00517176"/>
    <w:rsid w:val="00521A9A"/>
    <w:rsid w:val="00522C3C"/>
    <w:rsid w:val="00526601"/>
    <w:rsid w:val="005310F8"/>
    <w:rsid w:val="00532942"/>
    <w:rsid w:val="00535DA3"/>
    <w:rsid w:val="00540DE8"/>
    <w:rsid w:val="005516E8"/>
    <w:rsid w:val="0055448A"/>
    <w:rsid w:val="005572BC"/>
    <w:rsid w:val="00561D48"/>
    <w:rsid w:val="00561ED5"/>
    <w:rsid w:val="00564F90"/>
    <w:rsid w:val="00571E12"/>
    <w:rsid w:val="005801DD"/>
    <w:rsid w:val="00581A21"/>
    <w:rsid w:val="005834F5"/>
    <w:rsid w:val="00594A71"/>
    <w:rsid w:val="005B1667"/>
    <w:rsid w:val="005B2686"/>
    <w:rsid w:val="005B4A00"/>
    <w:rsid w:val="005C0C4C"/>
    <w:rsid w:val="005C606F"/>
    <w:rsid w:val="005D107E"/>
    <w:rsid w:val="005D171A"/>
    <w:rsid w:val="005D5C7E"/>
    <w:rsid w:val="005D75C6"/>
    <w:rsid w:val="005E066B"/>
    <w:rsid w:val="005E08AF"/>
    <w:rsid w:val="005F0F2B"/>
    <w:rsid w:val="005F3221"/>
    <w:rsid w:val="00600B0E"/>
    <w:rsid w:val="0060155B"/>
    <w:rsid w:val="006023B0"/>
    <w:rsid w:val="00603163"/>
    <w:rsid w:val="00605986"/>
    <w:rsid w:val="00605FF0"/>
    <w:rsid w:val="00612229"/>
    <w:rsid w:val="006145E9"/>
    <w:rsid w:val="006266AD"/>
    <w:rsid w:val="00626828"/>
    <w:rsid w:val="00630652"/>
    <w:rsid w:val="00630A1B"/>
    <w:rsid w:val="006328F5"/>
    <w:rsid w:val="00632D51"/>
    <w:rsid w:val="00635B98"/>
    <w:rsid w:val="00640F99"/>
    <w:rsid w:val="006464BA"/>
    <w:rsid w:val="006571BD"/>
    <w:rsid w:val="00660486"/>
    <w:rsid w:val="00662DE6"/>
    <w:rsid w:val="00666231"/>
    <w:rsid w:val="00667B64"/>
    <w:rsid w:val="006737CE"/>
    <w:rsid w:val="006748CC"/>
    <w:rsid w:val="00682419"/>
    <w:rsid w:val="00684BD5"/>
    <w:rsid w:val="00691C9B"/>
    <w:rsid w:val="00691D35"/>
    <w:rsid w:val="006A2A50"/>
    <w:rsid w:val="006C1BE7"/>
    <w:rsid w:val="006C268B"/>
    <w:rsid w:val="006C3FD0"/>
    <w:rsid w:val="006D4710"/>
    <w:rsid w:val="006E1524"/>
    <w:rsid w:val="006E7A35"/>
    <w:rsid w:val="006F2CA4"/>
    <w:rsid w:val="007011F9"/>
    <w:rsid w:val="0070376E"/>
    <w:rsid w:val="0070744C"/>
    <w:rsid w:val="00711B39"/>
    <w:rsid w:val="00714452"/>
    <w:rsid w:val="0071645F"/>
    <w:rsid w:val="007178CC"/>
    <w:rsid w:val="00721B36"/>
    <w:rsid w:val="00727BCA"/>
    <w:rsid w:val="00730070"/>
    <w:rsid w:val="0074159F"/>
    <w:rsid w:val="0074177C"/>
    <w:rsid w:val="00742E4D"/>
    <w:rsid w:val="0074416A"/>
    <w:rsid w:val="00746F4E"/>
    <w:rsid w:val="00750195"/>
    <w:rsid w:val="00754A9E"/>
    <w:rsid w:val="0075601F"/>
    <w:rsid w:val="00761531"/>
    <w:rsid w:val="00770929"/>
    <w:rsid w:val="0077559D"/>
    <w:rsid w:val="007760C0"/>
    <w:rsid w:val="00776283"/>
    <w:rsid w:val="00781EA8"/>
    <w:rsid w:val="00783288"/>
    <w:rsid w:val="0078395A"/>
    <w:rsid w:val="00783ABF"/>
    <w:rsid w:val="00786946"/>
    <w:rsid w:val="007931E4"/>
    <w:rsid w:val="007A0DB7"/>
    <w:rsid w:val="007B121A"/>
    <w:rsid w:val="007B23E3"/>
    <w:rsid w:val="007C09FB"/>
    <w:rsid w:val="007C4E82"/>
    <w:rsid w:val="007D261F"/>
    <w:rsid w:val="007D6E7A"/>
    <w:rsid w:val="007E2FC9"/>
    <w:rsid w:val="0080046B"/>
    <w:rsid w:val="008100AB"/>
    <w:rsid w:val="00810EEC"/>
    <w:rsid w:val="00812209"/>
    <w:rsid w:val="008136A6"/>
    <w:rsid w:val="00817216"/>
    <w:rsid w:val="00827DC8"/>
    <w:rsid w:val="00831744"/>
    <w:rsid w:val="00831DF1"/>
    <w:rsid w:val="00834C34"/>
    <w:rsid w:val="00835F01"/>
    <w:rsid w:val="00854D1C"/>
    <w:rsid w:val="008570AB"/>
    <w:rsid w:val="008730D2"/>
    <w:rsid w:val="00881945"/>
    <w:rsid w:val="0088196C"/>
    <w:rsid w:val="00885E3C"/>
    <w:rsid w:val="008864CD"/>
    <w:rsid w:val="008A366E"/>
    <w:rsid w:val="008B155B"/>
    <w:rsid w:val="008B1DC3"/>
    <w:rsid w:val="008B4325"/>
    <w:rsid w:val="008B5183"/>
    <w:rsid w:val="008C0E82"/>
    <w:rsid w:val="008C3784"/>
    <w:rsid w:val="008D6045"/>
    <w:rsid w:val="008E027B"/>
    <w:rsid w:val="008E226D"/>
    <w:rsid w:val="008E33E4"/>
    <w:rsid w:val="008E68F5"/>
    <w:rsid w:val="00901B79"/>
    <w:rsid w:val="0090240C"/>
    <w:rsid w:val="009048C9"/>
    <w:rsid w:val="00914714"/>
    <w:rsid w:val="009242B3"/>
    <w:rsid w:val="00943F82"/>
    <w:rsid w:val="00946373"/>
    <w:rsid w:val="009533FA"/>
    <w:rsid w:val="00957A52"/>
    <w:rsid w:val="009726AC"/>
    <w:rsid w:val="00981784"/>
    <w:rsid w:val="0098271A"/>
    <w:rsid w:val="00985518"/>
    <w:rsid w:val="00994489"/>
    <w:rsid w:val="0099564A"/>
    <w:rsid w:val="00996646"/>
    <w:rsid w:val="00996ED5"/>
    <w:rsid w:val="009A1539"/>
    <w:rsid w:val="009A3794"/>
    <w:rsid w:val="009A4BF7"/>
    <w:rsid w:val="009A4C3E"/>
    <w:rsid w:val="009A67F2"/>
    <w:rsid w:val="009A7360"/>
    <w:rsid w:val="009C48EA"/>
    <w:rsid w:val="009E034D"/>
    <w:rsid w:val="009E54CC"/>
    <w:rsid w:val="009F1B1F"/>
    <w:rsid w:val="009F1EF3"/>
    <w:rsid w:val="009F2DFD"/>
    <w:rsid w:val="009F66C9"/>
    <w:rsid w:val="00A00C7C"/>
    <w:rsid w:val="00A017D7"/>
    <w:rsid w:val="00A02A71"/>
    <w:rsid w:val="00A1071A"/>
    <w:rsid w:val="00A114EB"/>
    <w:rsid w:val="00A13BD8"/>
    <w:rsid w:val="00A14252"/>
    <w:rsid w:val="00A14E4E"/>
    <w:rsid w:val="00A22666"/>
    <w:rsid w:val="00A27650"/>
    <w:rsid w:val="00A30ABF"/>
    <w:rsid w:val="00A44695"/>
    <w:rsid w:val="00A5169A"/>
    <w:rsid w:val="00A517EE"/>
    <w:rsid w:val="00A52467"/>
    <w:rsid w:val="00A5399F"/>
    <w:rsid w:val="00A55614"/>
    <w:rsid w:val="00A5581D"/>
    <w:rsid w:val="00A654CE"/>
    <w:rsid w:val="00A7087A"/>
    <w:rsid w:val="00A812F7"/>
    <w:rsid w:val="00A8138A"/>
    <w:rsid w:val="00A81A5B"/>
    <w:rsid w:val="00A92DFC"/>
    <w:rsid w:val="00A95001"/>
    <w:rsid w:val="00AA1EC7"/>
    <w:rsid w:val="00AA4E18"/>
    <w:rsid w:val="00AA5A9F"/>
    <w:rsid w:val="00AB1028"/>
    <w:rsid w:val="00AB1C5D"/>
    <w:rsid w:val="00AB206A"/>
    <w:rsid w:val="00AB24A2"/>
    <w:rsid w:val="00AB2C1E"/>
    <w:rsid w:val="00AB4DA2"/>
    <w:rsid w:val="00AC055E"/>
    <w:rsid w:val="00AD4386"/>
    <w:rsid w:val="00AD5985"/>
    <w:rsid w:val="00AE34E9"/>
    <w:rsid w:val="00AE6B49"/>
    <w:rsid w:val="00AF06F4"/>
    <w:rsid w:val="00AF3043"/>
    <w:rsid w:val="00B0350A"/>
    <w:rsid w:val="00B12ABC"/>
    <w:rsid w:val="00B22C2B"/>
    <w:rsid w:val="00B240FB"/>
    <w:rsid w:val="00B247DE"/>
    <w:rsid w:val="00B31C3D"/>
    <w:rsid w:val="00B43D02"/>
    <w:rsid w:val="00B55971"/>
    <w:rsid w:val="00B56A2F"/>
    <w:rsid w:val="00B6026F"/>
    <w:rsid w:val="00B66FE3"/>
    <w:rsid w:val="00B71FB7"/>
    <w:rsid w:val="00B91553"/>
    <w:rsid w:val="00B9341A"/>
    <w:rsid w:val="00B95B0E"/>
    <w:rsid w:val="00BA1348"/>
    <w:rsid w:val="00BA1DC6"/>
    <w:rsid w:val="00BA3C04"/>
    <w:rsid w:val="00BB0434"/>
    <w:rsid w:val="00BB4E24"/>
    <w:rsid w:val="00BC51AF"/>
    <w:rsid w:val="00BC625F"/>
    <w:rsid w:val="00BD203C"/>
    <w:rsid w:val="00BD2B3D"/>
    <w:rsid w:val="00BE2442"/>
    <w:rsid w:val="00BF2DE1"/>
    <w:rsid w:val="00BF3535"/>
    <w:rsid w:val="00BF5D71"/>
    <w:rsid w:val="00C0376B"/>
    <w:rsid w:val="00C04AC0"/>
    <w:rsid w:val="00C05188"/>
    <w:rsid w:val="00C05E99"/>
    <w:rsid w:val="00C161E0"/>
    <w:rsid w:val="00C20628"/>
    <w:rsid w:val="00C34825"/>
    <w:rsid w:val="00C35A06"/>
    <w:rsid w:val="00C43341"/>
    <w:rsid w:val="00C43680"/>
    <w:rsid w:val="00C45A14"/>
    <w:rsid w:val="00C45C37"/>
    <w:rsid w:val="00C47BAE"/>
    <w:rsid w:val="00C63372"/>
    <w:rsid w:val="00C761C4"/>
    <w:rsid w:val="00C7641B"/>
    <w:rsid w:val="00C8702D"/>
    <w:rsid w:val="00C95DD5"/>
    <w:rsid w:val="00C974EA"/>
    <w:rsid w:val="00C97C3B"/>
    <w:rsid w:val="00CA2666"/>
    <w:rsid w:val="00CA749B"/>
    <w:rsid w:val="00CA78C1"/>
    <w:rsid w:val="00CB446B"/>
    <w:rsid w:val="00CB5BDE"/>
    <w:rsid w:val="00CB7D7B"/>
    <w:rsid w:val="00CC3C98"/>
    <w:rsid w:val="00CC48A1"/>
    <w:rsid w:val="00CC6FEB"/>
    <w:rsid w:val="00CD02FB"/>
    <w:rsid w:val="00CD6E51"/>
    <w:rsid w:val="00CD72A9"/>
    <w:rsid w:val="00CE1862"/>
    <w:rsid w:val="00CE20FA"/>
    <w:rsid w:val="00CF036E"/>
    <w:rsid w:val="00CF2992"/>
    <w:rsid w:val="00D00E9A"/>
    <w:rsid w:val="00D0377F"/>
    <w:rsid w:val="00D12FC0"/>
    <w:rsid w:val="00D173B7"/>
    <w:rsid w:val="00D2063E"/>
    <w:rsid w:val="00D238B8"/>
    <w:rsid w:val="00D27994"/>
    <w:rsid w:val="00D369C5"/>
    <w:rsid w:val="00D437AA"/>
    <w:rsid w:val="00D45735"/>
    <w:rsid w:val="00D4772A"/>
    <w:rsid w:val="00D53248"/>
    <w:rsid w:val="00D53411"/>
    <w:rsid w:val="00D536E3"/>
    <w:rsid w:val="00D5378F"/>
    <w:rsid w:val="00D6079E"/>
    <w:rsid w:val="00D63686"/>
    <w:rsid w:val="00DA222F"/>
    <w:rsid w:val="00DA5D32"/>
    <w:rsid w:val="00DB068C"/>
    <w:rsid w:val="00DB785F"/>
    <w:rsid w:val="00DB7ED3"/>
    <w:rsid w:val="00DC0311"/>
    <w:rsid w:val="00DC1CAD"/>
    <w:rsid w:val="00DC6460"/>
    <w:rsid w:val="00DD4365"/>
    <w:rsid w:val="00DD5354"/>
    <w:rsid w:val="00DD791C"/>
    <w:rsid w:val="00DE496C"/>
    <w:rsid w:val="00DF0742"/>
    <w:rsid w:val="00DF2A04"/>
    <w:rsid w:val="00DF39E7"/>
    <w:rsid w:val="00E072EA"/>
    <w:rsid w:val="00E275F4"/>
    <w:rsid w:val="00E307B1"/>
    <w:rsid w:val="00E36A34"/>
    <w:rsid w:val="00E403B3"/>
    <w:rsid w:val="00E45DBE"/>
    <w:rsid w:val="00E460CA"/>
    <w:rsid w:val="00E569F5"/>
    <w:rsid w:val="00E6575C"/>
    <w:rsid w:val="00E66105"/>
    <w:rsid w:val="00E74656"/>
    <w:rsid w:val="00E75006"/>
    <w:rsid w:val="00E77401"/>
    <w:rsid w:val="00E8375B"/>
    <w:rsid w:val="00E9206F"/>
    <w:rsid w:val="00E9351E"/>
    <w:rsid w:val="00EA3F0F"/>
    <w:rsid w:val="00EC791B"/>
    <w:rsid w:val="00ED2802"/>
    <w:rsid w:val="00EE383A"/>
    <w:rsid w:val="00EE5FCF"/>
    <w:rsid w:val="00EF2A24"/>
    <w:rsid w:val="00F0054F"/>
    <w:rsid w:val="00F01539"/>
    <w:rsid w:val="00F07B24"/>
    <w:rsid w:val="00F10FA6"/>
    <w:rsid w:val="00F26BB0"/>
    <w:rsid w:val="00F3734F"/>
    <w:rsid w:val="00F44558"/>
    <w:rsid w:val="00F5287B"/>
    <w:rsid w:val="00F540D6"/>
    <w:rsid w:val="00F67A74"/>
    <w:rsid w:val="00F81F0E"/>
    <w:rsid w:val="00F909C2"/>
    <w:rsid w:val="00F92311"/>
    <w:rsid w:val="00F940A2"/>
    <w:rsid w:val="00F940FA"/>
    <w:rsid w:val="00FA0AC6"/>
    <w:rsid w:val="00FA1771"/>
    <w:rsid w:val="00FA4959"/>
    <w:rsid w:val="00FA5AD4"/>
    <w:rsid w:val="00FA7091"/>
    <w:rsid w:val="00FB0B29"/>
    <w:rsid w:val="00FB2317"/>
    <w:rsid w:val="00FB2D56"/>
    <w:rsid w:val="00FB5824"/>
    <w:rsid w:val="00FC4687"/>
    <w:rsid w:val="00FC4D25"/>
    <w:rsid w:val="00FC5B43"/>
    <w:rsid w:val="00FC67AF"/>
    <w:rsid w:val="00FC6C29"/>
    <w:rsid w:val="00FD05F7"/>
    <w:rsid w:val="00FD4B76"/>
    <w:rsid w:val="00FD563C"/>
    <w:rsid w:val="00FD7E53"/>
    <w:rsid w:val="00FE6694"/>
    <w:rsid w:val="00FF0428"/>
    <w:rsid w:val="00FF4986"/>
    <w:rsid w:val="00FF4DB9"/>
    <w:rsid w:val="00FF5F15"/>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EE"/>
    <w:rPr>
      <w:rFonts w:ascii="Arial" w:hAnsi="Arial"/>
      <w:szCs w:val="24"/>
    </w:rPr>
  </w:style>
  <w:style w:type="paragraph" w:styleId="Heading1">
    <w:name w:val="heading 1"/>
    <w:basedOn w:val="BodyTextINTROParagraph"/>
    <w:next w:val="Normal"/>
    <w:link w:val="Heading1Char"/>
    <w:uiPriority w:val="9"/>
    <w:qFormat/>
    <w:rsid w:val="0080046B"/>
    <w:pPr>
      <w:ind w:left="0"/>
      <w:outlineLvl w:val="0"/>
    </w:pPr>
    <w:rPr>
      <w:sz w:val="32"/>
      <w:szCs w:val="32"/>
    </w:rPr>
  </w:style>
  <w:style w:type="paragraph" w:styleId="Heading2">
    <w:name w:val="heading 2"/>
    <w:basedOn w:val="Normal"/>
    <w:next w:val="Normal"/>
    <w:link w:val="Heading2Char"/>
    <w:uiPriority w:val="9"/>
    <w:qFormat/>
    <w:rsid w:val="00BE2442"/>
    <w:pPr>
      <w:keepNext/>
      <w:spacing w:before="480" w:after="60"/>
      <w:outlineLvl w:val="1"/>
    </w:pPr>
    <w:rPr>
      <w:rFonts w:cs="Arial"/>
      <w:b/>
      <w:bCs/>
      <w:iCs/>
      <w:color w:val="343E5F"/>
      <w:spacing w:val="2"/>
      <w:sz w:val="26"/>
    </w:rPr>
  </w:style>
  <w:style w:type="paragraph" w:styleId="Heading3">
    <w:name w:val="heading 3"/>
    <w:basedOn w:val="BodyText"/>
    <w:next w:val="Normal"/>
    <w:link w:val="Heading3Char"/>
    <w:uiPriority w:val="9"/>
    <w:qFormat/>
    <w:rsid w:val="00A5169A"/>
    <w:pPr>
      <w:spacing w:before="240" w:after="0"/>
      <w:outlineLvl w:val="2"/>
    </w:pPr>
    <w:rPr>
      <w:b/>
      <w:i/>
      <w:szCs w:val="20"/>
    </w:rPr>
  </w:style>
  <w:style w:type="paragraph" w:styleId="Heading4">
    <w:name w:val="heading 4"/>
    <w:basedOn w:val="Normal"/>
    <w:next w:val="Normal"/>
    <w:link w:val="Heading4Char"/>
    <w:uiPriority w:val="9"/>
    <w:qFormat/>
    <w:rsid w:val="00F3734F"/>
    <w:pPr>
      <w:keepNext/>
      <w:spacing w:before="180"/>
      <w:outlineLvl w:val="3"/>
    </w:pPr>
    <w:rPr>
      <w:b/>
      <w:bCs/>
      <w:spacing w:val="20"/>
      <w:sz w:val="16"/>
      <w:szCs w:val="16"/>
    </w:rPr>
  </w:style>
  <w:style w:type="paragraph" w:styleId="Heading5">
    <w:name w:val="heading 5"/>
    <w:aliases w:val="Heading (table) 5"/>
    <w:basedOn w:val="Heading4"/>
    <w:next w:val="Normal"/>
    <w:link w:val="Heading5Char"/>
    <w:uiPriority w:val="9"/>
    <w:qFormat/>
    <w:rsid w:val="00013FDB"/>
    <w:pPr>
      <w:spacing w:before="80" w:after="20"/>
      <w:outlineLvl w:val="4"/>
    </w:pPr>
  </w:style>
  <w:style w:type="paragraph" w:styleId="Heading6">
    <w:name w:val="heading 6"/>
    <w:basedOn w:val="Heading4"/>
    <w:next w:val="Normal"/>
    <w:link w:val="Heading6Char"/>
    <w:uiPriority w:val="9"/>
    <w:qFormat/>
    <w:rsid w:val="001F302F"/>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046B"/>
    <w:rPr>
      <w:rFonts w:ascii="Arial" w:hAnsi="Arial"/>
      <w:b/>
      <w:color w:val="333333"/>
      <w:sz w:val="32"/>
      <w:lang w:val="en-US" w:eastAsia="en-US"/>
    </w:rPr>
  </w:style>
  <w:style w:type="character" w:customStyle="1" w:styleId="Heading2Char">
    <w:name w:val="Heading 2 Char"/>
    <w:link w:val="Heading2"/>
    <w:uiPriority w:val="9"/>
    <w:semiHidden/>
    <w:rsid w:val="00E320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3201F"/>
    <w:rPr>
      <w:rFonts w:ascii="Cambria" w:eastAsia="Times New Roman" w:hAnsi="Cambria" w:cs="Times New Roman"/>
      <w:b/>
      <w:bCs/>
      <w:sz w:val="26"/>
      <w:szCs w:val="26"/>
    </w:rPr>
  </w:style>
  <w:style w:type="character" w:customStyle="1" w:styleId="Heading4Char">
    <w:name w:val="Heading 4 Char"/>
    <w:link w:val="Heading4"/>
    <w:uiPriority w:val="9"/>
    <w:locked/>
    <w:rsid w:val="00F3734F"/>
    <w:rPr>
      <w:rFonts w:ascii="Arial" w:hAnsi="Arial"/>
      <w:b/>
      <w:spacing w:val="20"/>
      <w:sz w:val="16"/>
      <w:lang w:val="en-US" w:eastAsia="en-US"/>
    </w:rPr>
  </w:style>
  <w:style w:type="character" w:customStyle="1" w:styleId="Heading5Char">
    <w:name w:val="Heading 5 Char"/>
    <w:aliases w:val="Heading (table) 5 Char"/>
    <w:basedOn w:val="Heading6Char"/>
    <w:link w:val="Heading5"/>
    <w:uiPriority w:val="9"/>
    <w:locked/>
    <w:rsid w:val="00013FDB"/>
    <w:rPr>
      <w:rFonts w:ascii="Arial" w:hAnsi="Arial" w:cs="Times New Roman"/>
      <w:b/>
      <w:bCs/>
      <w:spacing w:val="20"/>
      <w:sz w:val="16"/>
      <w:szCs w:val="16"/>
      <w:lang w:val="en-US" w:eastAsia="en-US" w:bidi="ar-SA"/>
    </w:rPr>
  </w:style>
  <w:style w:type="character" w:customStyle="1" w:styleId="Heading6Char">
    <w:name w:val="Heading 6 Char"/>
    <w:link w:val="Heading6"/>
    <w:uiPriority w:val="9"/>
    <w:locked/>
    <w:rsid w:val="001F302F"/>
    <w:rPr>
      <w:rFonts w:ascii="Arial" w:hAnsi="Arial" w:cs="Times New Roman"/>
      <w:b/>
      <w:bCs/>
      <w:spacing w:val="20"/>
      <w:sz w:val="16"/>
      <w:szCs w:val="16"/>
      <w:lang w:val="en-US" w:eastAsia="en-US" w:bidi="ar-SA"/>
    </w:rPr>
  </w:style>
  <w:style w:type="paragraph" w:styleId="BodyText3">
    <w:name w:val="Body Text 3"/>
    <w:basedOn w:val="BodyText"/>
    <w:link w:val="BodyText3Char"/>
    <w:uiPriority w:val="99"/>
    <w:rsid w:val="008570AB"/>
    <w:pPr>
      <w:spacing w:before="40" w:after="0"/>
    </w:pPr>
  </w:style>
  <w:style w:type="character" w:customStyle="1" w:styleId="BodyText3Char">
    <w:name w:val="Body Text 3 Char"/>
    <w:link w:val="BodyText3"/>
    <w:uiPriority w:val="99"/>
    <w:semiHidden/>
    <w:rsid w:val="00E3201F"/>
    <w:rPr>
      <w:rFonts w:ascii="Arial" w:hAnsi="Arial"/>
      <w:sz w:val="16"/>
      <w:szCs w:val="16"/>
    </w:rPr>
  </w:style>
  <w:style w:type="paragraph" w:styleId="Footer">
    <w:name w:val="footer"/>
    <w:basedOn w:val="Normal"/>
    <w:link w:val="FooterChar"/>
    <w:uiPriority w:val="99"/>
    <w:rsid w:val="00CA78C1"/>
    <w:pPr>
      <w:tabs>
        <w:tab w:val="center" w:pos="4320"/>
        <w:tab w:val="right" w:pos="8640"/>
      </w:tabs>
    </w:pPr>
  </w:style>
  <w:style w:type="character" w:customStyle="1" w:styleId="FooterChar">
    <w:name w:val="Footer Char"/>
    <w:link w:val="Footer"/>
    <w:uiPriority w:val="99"/>
    <w:locked/>
    <w:rsid w:val="00750195"/>
    <w:rPr>
      <w:rFonts w:ascii="Arial" w:hAnsi="Arial"/>
      <w:sz w:val="24"/>
    </w:rPr>
  </w:style>
  <w:style w:type="paragraph" w:styleId="Header">
    <w:name w:val="header"/>
    <w:basedOn w:val="Normal"/>
    <w:link w:val="HeaderChar"/>
    <w:uiPriority w:val="99"/>
    <w:rsid w:val="00E36A34"/>
    <w:pPr>
      <w:tabs>
        <w:tab w:val="center" w:pos="4320"/>
        <w:tab w:val="right" w:pos="8640"/>
      </w:tabs>
    </w:pPr>
    <w:rPr>
      <w:caps/>
      <w:sz w:val="16"/>
      <w:szCs w:val="20"/>
    </w:rPr>
  </w:style>
  <w:style w:type="character" w:customStyle="1" w:styleId="HeaderChar">
    <w:name w:val="Header Char"/>
    <w:link w:val="Header"/>
    <w:uiPriority w:val="99"/>
    <w:semiHidden/>
    <w:rsid w:val="00E3201F"/>
    <w:rPr>
      <w:rFonts w:ascii="Arial" w:hAnsi="Arial"/>
      <w:szCs w:val="24"/>
    </w:rPr>
  </w:style>
  <w:style w:type="paragraph" w:customStyle="1" w:styleId="IntroBodyText">
    <w:name w:val="Intro Body Text"/>
    <w:basedOn w:val="Normal"/>
    <w:rsid w:val="00594A71"/>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customStyle="1" w:styleId="BodyTextINTROParagraph">
    <w:name w:val="Body Text INTRO Paragraph"/>
    <w:basedOn w:val="Normal"/>
    <w:next w:val="BodyText3"/>
    <w:link w:val="BodyTextINTROParagraphChar"/>
    <w:rsid w:val="00594A71"/>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b/>
      <w:color w:val="333333"/>
      <w:sz w:val="24"/>
      <w:szCs w:val="20"/>
    </w:rPr>
  </w:style>
  <w:style w:type="paragraph" w:styleId="BodyText">
    <w:name w:val="Body Text"/>
    <w:basedOn w:val="Normal"/>
    <w:link w:val="BodyTextChar"/>
    <w:uiPriority w:val="99"/>
    <w:rsid w:val="00DF0742"/>
    <w:pPr>
      <w:spacing w:after="120"/>
    </w:pPr>
  </w:style>
  <w:style w:type="character" w:customStyle="1" w:styleId="BodyTextChar">
    <w:name w:val="Body Text Char"/>
    <w:link w:val="BodyText"/>
    <w:uiPriority w:val="99"/>
    <w:semiHidden/>
    <w:rsid w:val="00E3201F"/>
    <w:rPr>
      <w:rFonts w:ascii="Arial" w:hAnsi="Arial"/>
      <w:szCs w:val="24"/>
    </w:rPr>
  </w:style>
  <w:style w:type="paragraph" w:styleId="Title">
    <w:name w:val="Title"/>
    <w:basedOn w:val="BodyTextINTROParagraph"/>
    <w:link w:val="TitleChar"/>
    <w:uiPriority w:val="10"/>
    <w:qFormat/>
    <w:rsid w:val="00E9351E"/>
    <w:pPr>
      <w:spacing w:before="960"/>
      <w:ind w:left="0"/>
    </w:pPr>
    <w:rPr>
      <w:rFonts w:cs="Arial"/>
      <w:b w:val="0"/>
      <w:color w:val="343E5F"/>
      <w:sz w:val="52"/>
      <w:szCs w:val="52"/>
    </w:rPr>
  </w:style>
  <w:style w:type="character" w:customStyle="1" w:styleId="TitleChar">
    <w:name w:val="Title Char"/>
    <w:link w:val="Title"/>
    <w:uiPriority w:val="10"/>
    <w:rsid w:val="00E3201F"/>
    <w:rPr>
      <w:rFonts w:ascii="Cambria" w:eastAsia="Times New Roman" w:hAnsi="Cambria" w:cs="Times New Roman"/>
      <w:b/>
      <w:bCs/>
      <w:kern w:val="28"/>
      <w:sz w:val="32"/>
      <w:szCs w:val="32"/>
    </w:rPr>
  </w:style>
  <w:style w:type="paragraph" w:customStyle="1" w:styleId="StyleBodyTextINTROParagraphCustomColorRGB119119119B">
    <w:name w:val="Style Body Text INTRO Paragraph + Custom Color(RGB(119119119)) B..."/>
    <w:basedOn w:val="BodyTextINTROParagraph"/>
    <w:rsid w:val="00E66105"/>
    <w:pPr>
      <w:tabs>
        <w:tab w:val="clear" w:pos="1440"/>
        <w:tab w:val="left" w:pos="0"/>
      </w:tabs>
      <w:spacing w:before="300" w:after="0"/>
      <w:ind w:left="0"/>
    </w:pPr>
    <w:rPr>
      <w:rFonts w:cs="Arial"/>
      <w:bCs/>
      <w:color w:val="5F5F5F"/>
    </w:rPr>
  </w:style>
  <w:style w:type="character" w:customStyle="1" w:styleId="BodyTextINTROParagraphChar">
    <w:name w:val="Body Text INTRO Paragraph Char"/>
    <w:link w:val="BodyTextINTROParagraph"/>
    <w:locked/>
    <w:rsid w:val="00594A71"/>
    <w:rPr>
      <w:rFonts w:ascii="Arial" w:hAnsi="Arial"/>
      <w:b/>
      <w:color w:val="333333"/>
      <w:sz w:val="24"/>
      <w:lang w:val="en-US" w:eastAsia="en-US"/>
    </w:rPr>
  </w:style>
  <w:style w:type="paragraph" w:customStyle="1" w:styleId="TableTitle">
    <w:name w:val="Table Title"/>
    <w:next w:val="Heading5"/>
    <w:rsid w:val="00F909C2"/>
    <w:pPr>
      <w:spacing w:before="360" w:after="20"/>
    </w:pPr>
    <w:rPr>
      <w:rFonts w:ascii="Arial" w:hAnsi="Arial"/>
      <w:b/>
    </w:rPr>
  </w:style>
  <w:style w:type="paragraph" w:customStyle="1" w:styleId="TableBodyText">
    <w:name w:val="Table Body Text"/>
    <w:basedOn w:val="BodyText"/>
    <w:rsid w:val="0074159F"/>
    <w:pPr>
      <w:spacing w:before="60" w:after="20"/>
    </w:pPr>
    <w:rPr>
      <w:sz w:val="18"/>
      <w:szCs w:val="18"/>
    </w:rPr>
  </w:style>
  <w:style w:type="paragraph" w:customStyle="1" w:styleId="Tablesubtitle">
    <w:name w:val="Table subtitle"/>
    <w:basedOn w:val="Heading6"/>
    <w:rsid w:val="008730D2"/>
    <w:pPr>
      <w:spacing w:before="60" w:after="20"/>
    </w:pPr>
    <w:rPr>
      <w:spacing w:val="10"/>
      <w:sz w:val="18"/>
      <w:szCs w:val="18"/>
    </w:rPr>
  </w:style>
  <w:style w:type="paragraph" w:styleId="BodyText2">
    <w:name w:val="Body Text 2"/>
    <w:basedOn w:val="BodyText"/>
    <w:link w:val="BodyText2Char"/>
    <w:uiPriority w:val="99"/>
    <w:rsid w:val="001B2CD2"/>
    <w:pPr>
      <w:spacing w:after="0"/>
    </w:pPr>
    <w:rPr>
      <w:b/>
    </w:rPr>
  </w:style>
  <w:style w:type="character" w:customStyle="1" w:styleId="BodyText2Char">
    <w:name w:val="Body Text 2 Char"/>
    <w:link w:val="BodyText2"/>
    <w:uiPriority w:val="99"/>
    <w:semiHidden/>
    <w:rsid w:val="00E3201F"/>
    <w:rPr>
      <w:rFonts w:ascii="Arial" w:hAnsi="Arial"/>
      <w:szCs w:val="24"/>
    </w:rPr>
  </w:style>
  <w:style w:type="paragraph" w:styleId="ListBullet2">
    <w:name w:val="List Bullet 2"/>
    <w:basedOn w:val="BodyText"/>
    <w:uiPriority w:val="99"/>
    <w:rsid w:val="008730D2"/>
    <w:pPr>
      <w:numPr>
        <w:numId w:val="13"/>
      </w:numPr>
    </w:pPr>
    <w:rPr>
      <w:sz w:val="18"/>
    </w:rPr>
  </w:style>
  <w:style w:type="table" w:styleId="TableGrid">
    <w:name w:val="Table Grid"/>
    <w:basedOn w:val="TableNormal"/>
    <w:uiPriority w:val="59"/>
    <w:rsid w:val="00E36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BodyText2">
    <w:name w:val="Style Table Body Text 2"/>
    <w:basedOn w:val="TableBodyText"/>
    <w:rsid w:val="0074159F"/>
    <w:pPr>
      <w:spacing w:before="120" w:after="60"/>
    </w:pPr>
    <w:rPr>
      <w:color w:val="808080"/>
      <w:szCs w:val="20"/>
    </w:rPr>
  </w:style>
  <w:style w:type="character" w:styleId="PageNumber">
    <w:name w:val="page number"/>
    <w:uiPriority w:val="99"/>
    <w:rsid w:val="009A4C3E"/>
    <w:rPr>
      <w:rFonts w:cs="Times New Roman"/>
    </w:rPr>
  </w:style>
  <w:style w:type="paragraph" w:styleId="BalloonText">
    <w:name w:val="Balloon Text"/>
    <w:basedOn w:val="Normal"/>
    <w:link w:val="BalloonTextChar"/>
    <w:uiPriority w:val="99"/>
    <w:rsid w:val="00750195"/>
    <w:rPr>
      <w:rFonts w:ascii="Tahoma" w:hAnsi="Tahoma"/>
      <w:sz w:val="16"/>
      <w:szCs w:val="16"/>
    </w:rPr>
  </w:style>
  <w:style w:type="character" w:customStyle="1" w:styleId="BalloonTextChar">
    <w:name w:val="Balloon Text Char"/>
    <w:link w:val="BalloonText"/>
    <w:uiPriority w:val="99"/>
    <w:locked/>
    <w:rsid w:val="00750195"/>
    <w:rPr>
      <w:rFonts w:ascii="Tahoma" w:hAnsi="Tahoma"/>
      <w:sz w:val="16"/>
    </w:rPr>
  </w:style>
  <w:style w:type="character" w:styleId="Hyperlink">
    <w:name w:val="Hyperlink"/>
    <w:uiPriority w:val="99"/>
    <w:unhideWhenUsed/>
    <w:rsid w:val="004148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EE"/>
    <w:rPr>
      <w:rFonts w:ascii="Arial" w:hAnsi="Arial"/>
      <w:szCs w:val="24"/>
    </w:rPr>
  </w:style>
  <w:style w:type="paragraph" w:styleId="Heading1">
    <w:name w:val="heading 1"/>
    <w:basedOn w:val="BodyTextINTROParagraph"/>
    <w:next w:val="Normal"/>
    <w:link w:val="Heading1Char"/>
    <w:uiPriority w:val="9"/>
    <w:qFormat/>
    <w:rsid w:val="0080046B"/>
    <w:pPr>
      <w:ind w:left="0"/>
      <w:outlineLvl w:val="0"/>
    </w:pPr>
    <w:rPr>
      <w:sz w:val="32"/>
      <w:szCs w:val="32"/>
    </w:rPr>
  </w:style>
  <w:style w:type="paragraph" w:styleId="Heading2">
    <w:name w:val="heading 2"/>
    <w:basedOn w:val="Normal"/>
    <w:next w:val="Normal"/>
    <w:link w:val="Heading2Char"/>
    <w:uiPriority w:val="9"/>
    <w:qFormat/>
    <w:rsid w:val="00BE2442"/>
    <w:pPr>
      <w:keepNext/>
      <w:spacing w:before="480" w:after="60"/>
      <w:outlineLvl w:val="1"/>
    </w:pPr>
    <w:rPr>
      <w:rFonts w:cs="Arial"/>
      <w:b/>
      <w:bCs/>
      <w:iCs/>
      <w:color w:val="343E5F"/>
      <w:spacing w:val="2"/>
      <w:sz w:val="26"/>
    </w:rPr>
  </w:style>
  <w:style w:type="paragraph" w:styleId="Heading3">
    <w:name w:val="heading 3"/>
    <w:basedOn w:val="BodyText"/>
    <w:next w:val="Normal"/>
    <w:link w:val="Heading3Char"/>
    <w:uiPriority w:val="9"/>
    <w:qFormat/>
    <w:rsid w:val="00A5169A"/>
    <w:pPr>
      <w:spacing w:before="240" w:after="0"/>
      <w:outlineLvl w:val="2"/>
    </w:pPr>
    <w:rPr>
      <w:b/>
      <w:i/>
      <w:szCs w:val="20"/>
    </w:rPr>
  </w:style>
  <w:style w:type="paragraph" w:styleId="Heading4">
    <w:name w:val="heading 4"/>
    <w:basedOn w:val="Normal"/>
    <w:next w:val="Normal"/>
    <w:link w:val="Heading4Char"/>
    <w:uiPriority w:val="9"/>
    <w:qFormat/>
    <w:rsid w:val="00F3734F"/>
    <w:pPr>
      <w:keepNext/>
      <w:spacing w:before="180"/>
      <w:outlineLvl w:val="3"/>
    </w:pPr>
    <w:rPr>
      <w:b/>
      <w:bCs/>
      <w:spacing w:val="20"/>
      <w:sz w:val="16"/>
      <w:szCs w:val="16"/>
    </w:rPr>
  </w:style>
  <w:style w:type="paragraph" w:styleId="Heading5">
    <w:name w:val="heading 5"/>
    <w:aliases w:val="Heading (table) 5"/>
    <w:basedOn w:val="Heading4"/>
    <w:next w:val="Normal"/>
    <w:link w:val="Heading5Char"/>
    <w:uiPriority w:val="9"/>
    <w:qFormat/>
    <w:rsid w:val="00013FDB"/>
    <w:pPr>
      <w:spacing w:before="80" w:after="20"/>
      <w:outlineLvl w:val="4"/>
    </w:pPr>
  </w:style>
  <w:style w:type="paragraph" w:styleId="Heading6">
    <w:name w:val="heading 6"/>
    <w:basedOn w:val="Heading4"/>
    <w:next w:val="Normal"/>
    <w:link w:val="Heading6Char"/>
    <w:uiPriority w:val="9"/>
    <w:qFormat/>
    <w:rsid w:val="001F302F"/>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0046B"/>
    <w:rPr>
      <w:rFonts w:ascii="Arial" w:hAnsi="Arial"/>
      <w:b/>
      <w:color w:val="333333"/>
      <w:sz w:val="32"/>
      <w:lang w:val="en-US" w:eastAsia="en-US"/>
    </w:rPr>
  </w:style>
  <w:style w:type="character" w:customStyle="1" w:styleId="Heading2Char">
    <w:name w:val="Heading 2 Char"/>
    <w:link w:val="Heading2"/>
    <w:uiPriority w:val="9"/>
    <w:semiHidden/>
    <w:rsid w:val="00E3201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3201F"/>
    <w:rPr>
      <w:rFonts w:ascii="Cambria" w:eastAsia="Times New Roman" w:hAnsi="Cambria" w:cs="Times New Roman"/>
      <w:b/>
      <w:bCs/>
      <w:sz w:val="26"/>
      <w:szCs w:val="26"/>
    </w:rPr>
  </w:style>
  <w:style w:type="character" w:customStyle="1" w:styleId="Heading4Char">
    <w:name w:val="Heading 4 Char"/>
    <w:link w:val="Heading4"/>
    <w:uiPriority w:val="9"/>
    <w:locked/>
    <w:rsid w:val="00F3734F"/>
    <w:rPr>
      <w:rFonts w:ascii="Arial" w:hAnsi="Arial"/>
      <w:b/>
      <w:spacing w:val="20"/>
      <w:sz w:val="16"/>
      <w:lang w:val="en-US" w:eastAsia="en-US"/>
    </w:rPr>
  </w:style>
  <w:style w:type="character" w:customStyle="1" w:styleId="Heading5Char">
    <w:name w:val="Heading 5 Char"/>
    <w:aliases w:val="Heading (table) 5 Char"/>
    <w:basedOn w:val="Heading6Char"/>
    <w:link w:val="Heading5"/>
    <w:uiPriority w:val="9"/>
    <w:locked/>
    <w:rsid w:val="00013FDB"/>
    <w:rPr>
      <w:rFonts w:ascii="Arial" w:hAnsi="Arial" w:cs="Times New Roman"/>
      <w:b/>
      <w:bCs/>
      <w:spacing w:val="20"/>
      <w:sz w:val="16"/>
      <w:szCs w:val="16"/>
      <w:lang w:val="en-US" w:eastAsia="en-US" w:bidi="ar-SA"/>
    </w:rPr>
  </w:style>
  <w:style w:type="character" w:customStyle="1" w:styleId="Heading6Char">
    <w:name w:val="Heading 6 Char"/>
    <w:link w:val="Heading6"/>
    <w:uiPriority w:val="9"/>
    <w:locked/>
    <w:rsid w:val="001F302F"/>
    <w:rPr>
      <w:rFonts w:ascii="Arial" w:hAnsi="Arial" w:cs="Times New Roman"/>
      <w:b/>
      <w:bCs/>
      <w:spacing w:val="20"/>
      <w:sz w:val="16"/>
      <w:szCs w:val="16"/>
      <w:lang w:val="en-US" w:eastAsia="en-US" w:bidi="ar-SA"/>
    </w:rPr>
  </w:style>
  <w:style w:type="paragraph" w:styleId="BodyText3">
    <w:name w:val="Body Text 3"/>
    <w:basedOn w:val="BodyText"/>
    <w:link w:val="BodyText3Char"/>
    <w:uiPriority w:val="99"/>
    <w:rsid w:val="008570AB"/>
    <w:pPr>
      <w:spacing w:before="40" w:after="0"/>
    </w:pPr>
  </w:style>
  <w:style w:type="character" w:customStyle="1" w:styleId="BodyText3Char">
    <w:name w:val="Body Text 3 Char"/>
    <w:link w:val="BodyText3"/>
    <w:uiPriority w:val="99"/>
    <w:semiHidden/>
    <w:rsid w:val="00E3201F"/>
    <w:rPr>
      <w:rFonts w:ascii="Arial" w:hAnsi="Arial"/>
      <w:sz w:val="16"/>
      <w:szCs w:val="16"/>
    </w:rPr>
  </w:style>
  <w:style w:type="paragraph" w:styleId="Footer">
    <w:name w:val="footer"/>
    <w:basedOn w:val="Normal"/>
    <w:link w:val="FooterChar"/>
    <w:uiPriority w:val="99"/>
    <w:rsid w:val="00CA78C1"/>
    <w:pPr>
      <w:tabs>
        <w:tab w:val="center" w:pos="4320"/>
        <w:tab w:val="right" w:pos="8640"/>
      </w:tabs>
    </w:pPr>
  </w:style>
  <w:style w:type="character" w:customStyle="1" w:styleId="FooterChar">
    <w:name w:val="Footer Char"/>
    <w:link w:val="Footer"/>
    <w:uiPriority w:val="99"/>
    <w:locked/>
    <w:rsid w:val="00750195"/>
    <w:rPr>
      <w:rFonts w:ascii="Arial" w:hAnsi="Arial"/>
      <w:sz w:val="24"/>
    </w:rPr>
  </w:style>
  <w:style w:type="paragraph" w:styleId="Header">
    <w:name w:val="header"/>
    <w:basedOn w:val="Normal"/>
    <w:link w:val="HeaderChar"/>
    <w:uiPriority w:val="99"/>
    <w:rsid w:val="00E36A34"/>
    <w:pPr>
      <w:tabs>
        <w:tab w:val="center" w:pos="4320"/>
        <w:tab w:val="right" w:pos="8640"/>
      </w:tabs>
    </w:pPr>
    <w:rPr>
      <w:caps/>
      <w:sz w:val="16"/>
      <w:szCs w:val="20"/>
    </w:rPr>
  </w:style>
  <w:style w:type="character" w:customStyle="1" w:styleId="HeaderChar">
    <w:name w:val="Header Char"/>
    <w:link w:val="Header"/>
    <w:uiPriority w:val="99"/>
    <w:semiHidden/>
    <w:rsid w:val="00E3201F"/>
    <w:rPr>
      <w:rFonts w:ascii="Arial" w:hAnsi="Arial"/>
      <w:szCs w:val="24"/>
    </w:rPr>
  </w:style>
  <w:style w:type="paragraph" w:customStyle="1" w:styleId="IntroBodyText">
    <w:name w:val="Intro Body Text"/>
    <w:basedOn w:val="Normal"/>
    <w:rsid w:val="00594A71"/>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customStyle="1" w:styleId="BodyTextINTROParagraph">
    <w:name w:val="Body Text INTRO Paragraph"/>
    <w:basedOn w:val="Normal"/>
    <w:next w:val="BodyText3"/>
    <w:link w:val="BodyTextINTROParagraphChar"/>
    <w:rsid w:val="00594A71"/>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b/>
      <w:color w:val="333333"/>
      <w:sz w:val="24"/>
      <w:szCs w:val="20"/>
    </w:rPr>
  </w:style>
  <w:style w:type="paragraph" w:styleId="BodyText">
    <w:name w:val="Body Text"/>
    <w:basedOn w:val="Normal"/>
    <w:link w:val="BodyTextChar"/>
    <w:uiPriority w:val="99"/>
    <w:rsid w:val="00DF0742"/>
    <w:pPr>
      <w:spacing w:after="120"/>
    </w:pPr>
  </w:style>
  <w:style w:type="character" w:customStyle="1" w:styleId="BodyTextChar">
    <w:name w:val="Body Text Char"/>
    <w:link w:val="BodyText"/>
    <w:uiPriority w:val="99"/>
    <w:semiHidden/>
    <w:rsid w:val="00E3201F"/>
    <w:rPr>
      <w:rFonts w:ascii="Arial" w:hAnsi="Arial"/>
      <w:szCs w:val="24"/>
    </w:rPr>
  </w:style>
  <w:style w:type="paragraph" w:styleId="Title">
    <w:name w:val="Title"/>
    <w:basedOn w:val="BodyTextINTROParagraph"/>
    <w:link w:val="TitleChar"/>
    <w:uiPriority w:val="10"/>
    <w:qFormat/>
    <w:rsid w:val="00E9351E"/>
    <w:pPr>
      <w:spacing w:before="960"/>
      <w:ind w:left="0"/>
    </w:pPr>
    <w:rPr>
      <w:rFonts w:cs="Arial"/>
      <w:b w:val="0"/>
      <w:color w:val="343E5F"/>
      <w:sz w:val="52"/>
      <w:szCs w:val="52"/>
    </w:rPr>
  </w:style>
  <w:style w:type="character" w:customStyle="1" w:styleId="TitleChar">
    <w:name w:val="Title Char"/>
    <w:link w:val="Title"/>
    <w:uiPriority w:val="10"/>
    <w:rsid w:val="00E3201F"/>
    <w:rPr>
      <w:rFonts w:ascii="Cambria" w:eastAsia="Times New Roman" w:hAnsi="Cambria" w:cs="Times New Roman"/>
      <w:b/>
      <w:bCs/>
      <w:kern w:val="28"/>
      <w:sz w:val="32"/>
      <w:szCs w:val="32"/>
    </w:rPr>
  </w:style>
  <w:style w:type="paragraph" w:customStyle="1" w:styleId="StyleBodyTextINTROParagraphCustomColorRGB119119119B">
    <w:name w:val="Style Body Text INTRO Paragraph + Custom Color(RGB(119119119)) B..."/>
    <w:basedOn w:val="BodyTextINTROParagraph"/>
    <w:rsid w:val="00E66105"/>
    <w:pPr>
      <w:tabs>
        <w:tab w:val="clear" w:pos="1440"/>
        <w:tab w:val="left" w:pos="0"/>
      </w:tabs>
      <w:spacing w:before="300" w:after="0"/>
      <w:ind w:left="0"/>
    </w:pPr>
    <w:rPr>
      <w:rFonts w:cs="Arial"/>
      <w:bCs/>
      <w:color w:val="5F5F5F"/>
    </w:rPr>
  </w:style>
  <w:style w:type="character" w:customStyle="1" w:styleId="BodyTextINTROParagraphChar">
    <w:name w:val="Body Text INTRO Paragraph Char"/>
    <w:link w:val="BodyTextINTROParagraph"/>
    <w:locked/>
    <w:rsid w:val="00594A71"/>
    <w:rPr>
      <w:rFonts w:ascii="Arial" w:hAnsi="Arial"/>
      <w:b/>
      <w:color w:val="333333"/>
      <w:sz w:val="24"/>
      <w:lang w:val="en-US" w:eastAsia="en-US"/>
    </w:rPr>
  </w:style>
  <w:style w:type="paragraph" w:customStyle="1" w:styleId="TableTitle">
    <w:name w:val="Table Title"/>
    <w:next w:val="Heading5"/>
    <w:rsid w:val="00F909C2"/>
    <w:pPr>
      <w:spacing w:before="360" w:after="20"/>
    </w:pPr>
    <w:rPr>
      <w:rFonts w:ascii="Arial" w:hAnsi="Arial"/>
      <w:b/>
    </w:rPr>
  </w:style>
  <w:style w:type="paragraph" w:customStyle="1" w:styleId="TableBodyText">
    <w:name w:val="Table Body Text"/>
    <w:basedOn w:val="BodyText"/>
    <w:rsid w:val="0074159F"/>
    <w:pPr>
      <w:spacing w:before="60" w:after="20"/>
    </w:pPr>
    <w:rPr>
      <w:sz w:val="18"/>
      <w:szCs w:val="18"/>
    </w:rPr>
  </w:style>
  <w:style w:type="paragraph" w:customStyle="1" w:styleId="Tablesubtitle">
    <w:name w:val="Table subtitle"/>
    <w:basedOn w:val="Heading6"/>
    <w:rsid w:val="008730D2"/>
    <w:pPr>
      <w:spacing w:before="60" w:after="20"/>
    </w:pPr>
    <w:rPr>
      <w:spacing w:val="10"/>
      <w:sz w:val="18"/>
      <w:szCs w:val="18"/>
    </w:rPr>
  </w:style>
  <w:style w:type="paragraph" w:styleId="BodyText2">
    <w:name w:val="Body Text 2"/>
    <w:basedOn w:val="BodyText"/>
    <w:link w:val="BodyText2Char"/>
    <w:uiPriority w:val="99"/>
    <w:rsid w:val="001B2CD2"/>
    <w:pPr>
      <w:spacing w:after="0"/>
    </w:pPr>
    <w:rPr>
      <w:b/>
    </w:rPr>
  </w:style>
  <w:style w:type="character" w:customStyle="1" w:styleId="BodyText2Char">
    <w:name w:val="Body Text 2 Char"/>
    <w:link w:val="BodyText2"/>
    <w:uiPriority w:val="99"/>
    <w:semiHidden/>
    <w:rsid w:val="00E3201F"/>
    <w:rPr>
      <w:rFonts w:ascii="Arial" w:hAnsi="Arial"/>
      <w:szCs w:val="24"/>
    </w:rPr>
  </w:style>
  <w:style w:type="paragraph" w:styleId="ListBullet2">
    <w:name w:val="List Bullet 2"/>
    <w:basedOn w:val="BodyText"/>
    <w:uiPriority w:val="99"/>
    <w:rsid w:val="008730D2"/>
    <w:pPr>
      <w:numPr>
        <w:numId w:val="13"/>
      </w:numPr>
    </w:pPr>
    <w:rPr>
      <w:sz w:val="18"/>
    </w:rPr>
  </w:style>
  <w:style w:type="table" w:styleId="TableGrid">
    <w:name w:val="Table Grid"/>
    <w:basedOn w:val="TableNormal"/>
    <w:uiPriority w:val="59"/>
    <w:rsid w:val="00E36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BodyText2">
    <w:name w:val="Style Table Body Text 2"/>
    <w:basedOn w:val="TableBodyText"/>
    <w:rsid w:val="0074159F"/>
    <w:pPr>
      <w:spacing w:before="120" w:after="60"/>
    </w:pPr>
    <w:rPr>
      <w:color w:val="808080"/>
      <w:szCs w:val="20"/>
    </w:rPr>
  </w:style>
  <w:style w:type="character" w:styleId="PageNumber">
    <w:name w:val="page number"/>
    <w:uiPriority w:val="99"/>
    <w:rsid w:val="009A4C3E"/>
    <w:rPr>
      <w:rFonts w:cs="Times New Roman"/>
    </w:rPr>
  </w:style>
  <w:style w:type="paragraph" w:styleId="BalloonText">
    <w:name w:val="Balloon Text"/>
    <w:basedOn w:val="Normal"/>
    <w:link w:val="BalloonTextChar"/>
    <w:uiPriority w:val="99"/>
    <w:rsid w:val="00750195"/>
    <w:rPr>
      <w:rFonts w:ascii="Tahoma" w:hAnsi="Tahoma"/>
      <w:sz w:val="16"/>
      <w:szCs w:val="16"/>
    </w:rPr>
  </w:style>
  <w:style w:type="character" w:customStyle="1" w:styleId="BalloonTextChar">
    <w:name w:val="Balloon Text Char"/>
    <w:link w:val="BalloonText"/>
    <w:uiPriority w:val="99"/>
    <w:locked/>
    <w:rsid w:val="00750195"/>
    <w:rPr>
      <w:rFonts w:ascii="Tahoma" w:hAnsi="Tahoma"/>
      <w:sz w:val="16"/>
    </w:rPr>
  </w:style>
  <w:style w:type="character" w:styleId="Hyperlink">
    <w:name w:val="Hyperlink"/>
    <w:uiPriority w:val="99"/>
    <w:unhideWhenUsed/>
    <w:rsid w:val="00414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3543">
      <w:marLeft w:val="0"/>
      <w:marRight w:val="0"/>
      <w:marTop w:val="0"/>
      <w:marBottom w:val="0"/>
      <w:divBdr>
        <w:top w:val="none" w:sz="0" w:space="0" w:color="auto"/>
        <w:left w:val="none" w:sz="0" w:space="0" w:color="auto"/>
        <w:bottom w:val="none" w:sz="0" w:space="0" w:color="auto"/>
        <w:right w:val="none" w:sz="0" w:space="0" w:color="auto"/>
      </w:divBdr>
    </w:div>
    <w:div w:id="603533544">
      <w:marLeft w:val="0"/>
      <w:marRight w:val="0"/>
      <w:marTop w:val="0"/>
      <w:marBottom w:val="0"/>
      <w:divBdr>
        <w:top w:val="none" w:sz="0" w:space="0" w:color="auto"/>
        <w:left w:val="none" w:sz="0" w:space="0" w:color="auto"/>
        <w:bottom w:val="none" w:sz="0" w:space="0" w:color="auto"/>
        <w:right w:val="none" w:sz="0" w:space="0" w:color="auto"/>
      </w:divBdr>
    </w:div>
    <w:div w:id="603533545">
      <w:marLeft w:val="0"/>
      <w:marRight w:val="0"/>
      <w:marTop w:val="0"/>
      <w:marBottom w:val="0"/>
      <w:divBdr>
        <w:top w:val="none" w:sz="0" w:space="0" w:color="auto"/>
        <w:left w:val="none" w:sz="0" w:space="0" w:color="auto"/>
        <w:bottom w:val="none" w:sz="0" w:space="0" w:color="auto"/>
        <w:right w:val="none" w:sz="0" w:space="0" w:color="auto"/>
      </w:divBdr>
    </w:div>
    <w:div w:id="603533546">
      <w:marLeft w:val="0"/>
      <w:marRight w:val="0"/>
      <w:marTop w:val="0"/>
      <w:marBottom w:val="0"/>
      <w:divBdr>
        <w:top w:val="none" w:sz="0" w:space="0" w:color="auto"/>
        <w:left w:val="none" w:sz="0" w:space="0" w:color="auto"/>
        <w:bottom w:val="none" w:sz="0" w:space="0" w:color="auto"/>
        <w:right w:val="none" w:sz="0" w:space="0" w:color="auto"/>
      </w:divBdr>
    </w:div>
    <w:div w:id="603533547">
      <w:marLeft w:val="0"/>
      <w:marRight w:val="0"/>
      <w:marTop w:val="0"/>
      <w:marBottom w:val="0"/>
      <w:divBdr>
        <w:top w:val="none" w:sz="0" w:space="0" w:color="auto"/>
        <w:left w:val="none" w:sz="0" w:space="0" w:color="auto"/>
        <w:bottom w:val="none" w:sz="0" w:space="0" w:color="auto"/>
        <w:right w:val="none" w:sz="0" w:space="0" w:color="auto"/>
      </w:divBdr>
    </w:div>
    <w:div w:id="603533548">
      <w:marLeft w:val="0"/>
      <w:marRight w:val="0"/>
      <w:marTop w:val="0"/>
      <w:marBottom w:val="0"/>
      <w:divBdr>
        <w:top w:val="none" w:sz="0" w:space="0" w:color="auto"/>
        <w:left w:val="none" w:sz="0" w:space="0" w:color="auto"/>
        <w:bottom w:val="none" w:sz="0" w:space="0" w:color="auto"/>
        <w:right w:val="none" w:sz="0" w:space="0" w:color="auto"/>
      </w:divBdr>
    </w:div>
    <w:div w:id="603533549">
      <w:marLeft w:val="0"/>
      <w:marRight w:val="0"/>
      <w:marTop w:val="0"/>
      <w:marBottom w:val="0"/>
      <w:divBdr>
        <w:top w:val="none" w:sz="0" w:space="0" w:color="auto"/>
        <w:left w:val="none" w:sz="0" w:space="0" w:color="auto"/>
        <w:bottom w:val="none" w:sz="0" w:space="0" w:color="auto"/>
        <w:right w:val="none" w:sz="0" w:space="0" w:color="auto"/>
      </w:divBdr>
    </w:div>
    <w:div w:id="603533550">
      <w:marLeft w:val="0"/>
      <w:marRight w:val="0"/>
      <w:marTop w:val="0"/>
      <w:marBottom w:val="0"/>
      <w:divBdr>
        <w:top w:val="none" w:sz="0" w:space="0" w:color="auto"/>
        <w:left w:val="none" w:sz="0" w:space="0" w:color="auto"/>
        <w:bottom w:val="none" w:sz="0" w:space="0" w:color="auto"/>
        <w:right w:val="none" w:sz="0" w:space="0" w:color="auto"/>
      </w:divBdr>
    </w:div>
    <w:div w:id="603533551">
      <w:marLeft w:val="0"/>
      <w:marRight w:val="0"/>
      <w:marTop w:val="0"/>
      <w:marBottom w:val="0"/>
      <w:divBdr>
        <w:top w:val="none" w:sz="0" w:space="0" w:color="auto"/>
        <w:left w:val="none" w:sz="0" w:space="0" w:color="auto"/>
        <w:bottom w:val="none" w:sz="0" w:space="0" w:color="auto"/>
        <w:right w:val="none" w:sz="0" w:space="0" w:color="auto"/>
      </w:divBdr>
    </w:div>
    <w:div w:id="603533552">
      <w:marLeft w:val="0"/>
      <w:marRight w:val="0"/>
      <w:marTop w:val="0"/>
      <w:marBottom w:val="0"/>
      <w:divBdr>
        <w:top w:val="none" w:sz="0" w:space="0" w:color="auto"/>
        <w:left w:val="none" w:sz="0" w:space="0" w:color="auto"/>
        <w:bottom w:val="none" w:sz="0" w:space="0" w:color="auto"/>
        <w:right w:val="none" w:sz="0" w:space="0" w:color="auto"/>
      </w:divBdr>
    </w:div>
    <w:div w:id="603533553">
      <w:marLeft w:val="0"/>
      <w:marRight w:val="0"/>
      <w:marTop w:val="0"/>
      <w:marBottom w:val="0"/>
      <w:divBdr>
        <w:top w:val="none" w:sz="0" w:space="0" w:color="auto"/>
        <w:left w:val="none" w:sz="0" w:space="0" w:color="auto"/>
        <w:bottom w:val="none" w:sz="0" w:space="0" w:color="auto"/>
        <w:right w:val="none" w:sz="0" w:space="0" w:color="auto"/>
      </w:divBdr>
    </w:div>
    <w:div w:id="603533554">
      <w:marLeft w:val="0"/>
      <w:marRight w:val="0"/>
      <w:marTop w:val="0"/>
      <w:marBottom w:val="0"/>
      <w:divBdr>
        <w:top w:val="none" w:sz="0" w:space="0" w:color="auto"/>
        <w:left w:val="none" w:sz="0" w:space="0" w:color="auto"/>
        <w:bottom w:val="none" w:sz="0" w:space="0" w:color="auto"/>
        <w:right w:val="none" w:sz="0" w:space="0" w:color="auto"/>
      </w:divBdr>
    </w:div>
    <w:div w:id="603533555">
      <w:marLeft w:val="0"/>
      <w:marRight w:val="0"/>
      <w:marTop w:val="0"/>
      <w:marBottom w:val="0"/>
      <w:divBdr>
        <w:top w:val="none" w:sz="0" w:space="0" w:color="auto"/>
        <w:left w:val="none" w:sz="0" w:space="0" w:color="auto"/>
        <w:bottom w:val="none" w:sz="0" w:space="0" w:color="auto"/>
        <w:right w:val="none" w:sz="0" w:space="0" w:color="auto"/>
      </w:divBdr>
    </w:div>
    <w:div w:id="603533556">
      <w:marLeft w:val="0"/>
      <w:marRight w:val="0"/>
      <w:marTop w:val="0"/>
      <w:marBottom w:val="0"/>
      <w:divBdr>
        <w:top w:val="none" w:sz="0" w:space="0" w:color="auto"/>
        <w:left w:val="none" w:sz="0" w:space="0" w:color="auto"/>
        <w:bottom w:val="none" w:sz="0" w:space="0" w:color="auto"/>
        <w:right w:val="none" w:sz="0" w:space="0" w:color="auto"/>
      </w:divBdr>
    </w:div>
    <w:div w:id="603533557">
      <w:marLeft w:val="0"/>
      <w:marRight w:val="0"/>
      <w:marTop w:val="0"/>
      <w:marBottom w:val="0"/>
      <w:divBdr>
        <w:top w:val="none" w:sz="0" w:space="0" w:color="auto"/>
        <w:left w:val="none" w:sz="0" w:space="0" w:color="auto"/>
        <w:bottom w:val="none" w:sz="0" w:space="0" w:color="auto"/>
        <w:right w:val="none" w:sz="0" w:space="0" w:color="auto"/>
      </w:divBdr>
    </w:div>
    <w:div w:id="603533558">
      <w:marLeft w:val="0"/>
      <w:marRight w:val="0"/>
      <w:marTop w:val="0"/>
      <w:marBottom w:val="0"/>
      <w:divBdr>
        <w:top w:val="none" w:sz="0" w:space="0" w:color="auto"/>
        <w:left w:val="none" w:sz="0" w:space="0" w:color="auto"/>
        <w:bottom w:val="none" w:sz="0" w:space="0" w:color="auto"/>
        <w:right w:val="none" w:sz="0" w:space="0" w:color="auto"/>
      </w:divBdr>
    </w:div>
    <w:div w:id="603533559">
      <w:marLeft w:val="0"/>
      <w:marRight w:val="0"/>
      <w:marTop w:val="0"/>
      <w:marBottom w:val="0"/>
      <w:divBdr>
        <w:top w:val="none" w:sz="0" w:space="0" w:color="auto"/>
        <w:left w:val="none" w:sz="0" w:space="0" w:color="auto"/>
        <w:bottom w:val="none" w:sz="0" w:space="0" w:color="auto"/>
        <w:right w:val="none" w:sz="0" w:space="0" w:color="auto"/>
      </w:divBdr>
    </w:div>
    <w:div w:id="603533560">
      <w:marLeft w:val="0"/>
      <w:marRight w:val="0"/>
      <w:marTop w:val="0"/>
      <w:marBottom w:val="0"/>
      <w:divBdr>
        <w:top w:val="none" w:sz="0" w:space="0" w:color="auto"/>
        <w:left w:val="none" w:sz="0" w:space="0" w:color="auto"/>
        <w:bottom w:val="none" w:sz="0" w:space="0" w:color="auto"/>
        <w:right w:val="none" w:sz="0" w:space="0" w:color="auto"/>
      </w:divBdr>
    </w:div>
    <w:div w:id="603533561">
      <w:marLeft w:val="0"/>
      <w:marRight w:val="0"/>
      <w:marTop w:val="0"/>
      <w:marBottom w:val="0"/>
      <w:divBdr>
        <w:top w:val="none" w:sz="0" w:space="0" w:color="auto"/>
        <w:left w:val="none" w:sz="0" w:space="0" w:color="auto"/>
        <w:bottom w:val="none" w:sz="0" w:space="0" w:color="auto"/>
        <w:right w:val="none" w:sz="0" w:space="0" w:color="auto"/>
      </w:divBdr>
    </w:div>
    <w:div w:id="603533562">
      <w:marLeft w:val="0"/>
      <w:marRight w:val="0"/>
      <w:marTop w:val="0"/>
      <w:marBottom w:val="0"/>
      <w:divBdr>
        <w:top w:val="none" w:sz="0" w:space="0" w:color="auto"/>
        <w:left w:val="none" w:sz="0" w:space="0" w:color="auto"/>
        <w:bottom w:val="none" w:sz="0" w:space="0" w:color="auto"/>
        <w:right w:val="none" w:sz="0" w:space="0" w:color="auto"/>
      </w:divBdr>
    </w:div>
    <w:div w:id="603533563">
      <w:marLeft w:val="0"/>
      <w:marRight w:val="0"/>
      <w:marTop w:val="0"/>
      <w:marBottom w:val="0"/>
      <w:divBdr>
        <w:top w:val="none" w:sz="0" w:space="0" w:color="auto"/>
        <w:left w:val="none" w:sz="0" w:space="0" w:color="auto"/>
        <w:bottom w:val="none" w:sz="0" w:space="0" w:color="auto"/>
        <w:right w:val="none" w:sz="0" w:space="0" w:color="auto"/>
      </w:divBdr>
    </w:div>
    <w:div w:id="603533564">
      <w:marLeft w:val="0"/>
      <w:marRight w:val="0"/>
      <w:marTop w:val="0"/>
      <w:marBottom w:val="0"/>
      <w:divBdr>
        <w:top w:val="none" w:sz="0" w:space="0" w:color="auto"/>
        <w:left w:val="none" w:sz="0" w:space="0" w:color="auto"/>
        <w:bottom w:val="none" w:sz="0" w:space="0" w:color="auto"/>
        <w:right w:val="none" w:sz="0" w:space="0" w:color="auto"/>
      </w:divBdr>
    </w:div>
    <w:div w:id="603533565">
      <w:marLeft w:val="0"/>
      <w:marRight w:val="0"/>
      <w:marTop w:val="0"/>
      <w:marBottom w:val="0"/>
      <w:divBdr>
        <w:top w:val="none" w:sz="0" w:space="0" w:color="auto"/>
        <w:left w:val="none" w:sz="0" w:space="0" w:color="auto"/>
        <w:bottom w:val="none" w:sz="0" w:space="0" w:color="auto"/>
        <w:right w:val="none" w:sz="0" w:space="0" w:color="auto"/>
      </w:divBdr>
    </w:div>
    <w:div w:id="603533566">
      <w:marLeft w:val="0"/>
      <w:marRight w:val="0"/>
      <w:marTop w:val="0"/>
      <w:marBottom w:val="0"/>
      <w:divBdr>
        <w:top w:val="none" w:sz="0" w:space="0" w:color="auto"/>
        <w:left w:val="none" w:sz="0" w:space="0" w:color="auto"/>
        <w:bottom w:val="none" w:sz="0" w:space="0" w:color="auto"/>
        <w:right w:val="none" w:sz="0" w:space="0" w:color="auto"/>
      </w:divBdr>
    </w:div>
    <w:div w:id="603533567">
      <w:marLeft w:val="0"/>
      <w:marRight w:val="0"/>
      <w:marTop w:val="0"/>
      <w:marBottom w:val="0"/>
      <w:divBdr>
        <w:top w:val="none" w:sz="0" w:space="0" w:color="auto"/>
        <w:left w:val="none" w:sz="0" w:space="0" w:color="auto"/>
        <w:bottom w:val="none" w:sz="0" w:space="0" w:color="auto"/>
        <w:right w:val="none" w:sz="0" w:space="0" w:color="auto"/>
      </w:divBdr>
    </w:div>
    <w:div w:id="603533568">
      <w:marLeft w:val="0"/>
      <w:marRight w:val="0"/>
      <w:marTop w:val="0"/>
      <w:marBottom w:val="0"/>
      <w:divBdr>
        <w:top w:val="none" w:sz="0" w:space="0" w:color="auto"/>
        <w:left w:val="none" w:sz="0" w:space="0" w:color="auto"/>
        <w:bottom w:val="none" w:sz="0" w:space="0" w:color="auto"/>
        <w:right w:val="none" w:sz="0" w:space="0" w:color="auto"/>
      </w:divBdr>
    </w:div>
    <w:div w:id="603533569">
      <w:marLeft w:val="0"/>
      <w:marRight w:val="0"/>
      <w:marTop w:val="0"/>
      <w:marBottom w:val="0"/>
      <w:divBdr>
        <w:top w:val="none" w:sz="0" w:space="0" w:color="auto"/>
        <w:left w:val="none" w:sz="0" w:space="0" w:color="auto"/>
        <w:bottom w:val="none" w:sz="0" w:space="0" w:color="auto"/>
        <w:right w:val="none" w:sz="0" w:space="0" w:color="auto"/>
      </w:divBdr>
    </w:div>
    <w:div w:id="603533570">
      <w:marLeft w:val="0"/>
      <w:marRight w:val="0"/>
      <w:marTop w:val="0"/>
      <w:marBottom w:val="0"/>
      <w:divBdr>
        <w:top w:val="none" w:sz="0" w:space="0" w:color="auto"/>
        <w:left w:val="none" w:sz="0" w:space="0" w:color="auto"/>
        <w:bottom w:val="none" w:sz="0" w:space="0" w:color="auto"/>
        <w:right w:val="none" w:sz="0" w:space="0" w:color="auto"/>
      </w:divBdr>
    </w:div>
    <w:div w:id="603533571">
      <w:marLeft w:val="0"/>
      <w:marRight w:val="0"/>
      <w:marTop w:val="0"/>
      <w:marBottom w:val="0"/>
      <w:divBdr>
        <w:top w:val="none" w:sz="0" w:space="0" w:color="auto"/>
        <w:left w:val="none" w:sz="0" w:space="0" w:color="auto"/>
        <w:bottom w:val="none" w:sz="0" w:space="0" w:color="auto"/>
        <w:right w:val="none" w:sz="0" w:space="0" w:color="auto"/>
      </w:divBdr>
    </w:div>
    <w:div w:id="603533572">
      <w:marLeft w:val="0"/>
      <w:marRight w:val="0"/>
      <w:marTop w:val="0"/>
      <w:marBottom w:val="0"/>
      <w:divBdr>
        <w:top w:val="none" w:sz="0" w:space="0" w:color="auto"/>
        <w:left w:val="none" w:sz="0" w:space="0" w:color="auto"/>
        <w:bottom w:val="none" w:sz="0" w:space="0" w:color="auto"/>
        <w:right w:val="none" w:sz="0" w:space="0" w:color="auto"/>
      </w:divBdr>
    </w:div>
    <w:div w:id="603533573">
      <w:marLeft w:val="0"/>
      <w:marRight w:val="0"/>
      <w:marTop w:val="0"/>
      <w:marBottom w:val="0"/>
      <w:divBdr>
        <w:top w:val="none" w:sz="0" w:space="0" w:color="auto"/>
        <w:left w:val="none" w:sz="0" w:space="0" w:color="auto"/>
        <w:bottom w:val="none" w:sz="0" w:space="0" w:color="auto"/>
        <w:right w:val="none" w:sz="0" w:space="0" w:color="auto"/>
      </w:divBdr>
    </w:div>
    <w:div w:id="603533574">
      <w:marLeft w:val="0"/>
      <w:marRight w:val="0"/>
      <w:marTop w:val="0"/>
      <w:marBottom w:val="0"/>
      <w:divBdr>
        <w:top w:val="none" w:sz="0" w:space="0" w:color="auto"/>
        <w:left w:val="none" w:sz="0" w:space="0" w:color="auto"/>
        <w:bottom w:val="none" w:sz="0" w:space="0" w:color="auto"/>
        <w:right w:val="none" w:sz="0" w:space="0" w:color="auto"/>
      </w:divBdr>
    </w:div>
    <w:div w:id="603533575">
      <w:marLeft w:val="0"/>
      <w:marRight w:val="0"/>
      <w:marTop w:val="0"/>
      <w:marBottom w:val="0"/>
      <w:divBdr>
        <w:top w:val="none" w:sz="0" w:space="0" w:color="auto"/>
        <w:left w:val="none" w:sz="0" w:space="0" w:color="auto"/>
        <w:bottom w:val="none" w:sz="0" w:space="0" w:color="auto"/>
        <w:right w:val="none" w:sz="0" w:space="0" w:color="auto"/>
      </w:divBdr>
    </w:div>
    <w:div w:id="603533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mmerp\Application%20Data\Microsoft\Templates\Stewardship%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FD6E-EB31-4292-B047-36BD5A9D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Stewardship Agreement.dotx</Template>
  <TotalTime>1</TotalTime>
  <Pages>8</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Stewardship Agreement</vt:lpstr>
    </vt:vector>
  </TitlesOfParts>
  <Company>Grizli777</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Agreement</dc:title>
  <dc:creator>Patrick C. Kemmer</dc:creator>
  <cp:lastModifiedBy>Lou Anne Manning</cp:lastModifiedBy>
  <cp:revision>2</cp:revision>
  <cp:lastPrinted>2012-09-22T18:42:00Z</cp:lastPrinted>
  <dcterms:created xsi:type="dcterms:W3CDTF">2012-12-18T01:19:00Z</dcterms:created>
  <dcterms:modified xsi:type="dcterms:W3CDTF">2012-12-18T01:19:00Z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TC300004811033</vt:lpwstr>
  </property>
</Properties>
</file>